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04" w:rsidRPr="006A5FDF" w:rsidRDefault="00A11604" w:rsidP="00313165">
      <w:pPr>
        <w:autoSpaceDE w:val="0"/>
        <w:autoSpaceDN w:val="0"/>
        <w:adjustRightInd w:val="0"/>
        <w:spacing w:before="100" w:beforeAutospacing="1" w:after="100" w:afterAutospacing="1" w:line="240" w:lineRule="auto"/>
        <w:jc w:val="center"/>
        <w:rPr>
          <w:rFonts w:asciiTheme="majorHAnsi" w:hAnsiTheme="majorHAnsi" w:cstheme="majorBidi"/>
          <w:b/>
          <w:bCs/>
          <w:i/>
          <w:iCs/>
          <w:color w:val="000000" w:themeColor="text1"/>
          <w:sz w:val="38"/>
          <w:szCs w:val="38"/>
        </w:rPr>
      </w:pPr>
      <w:r w:rsidRPr="006A5FDF">
        <w:rPr>
          <w:rFonts w:asciiTheme="majorHAnsi" w:hAnsiTheme="majorHAnsi" w:cstheme="majorBidi"/>
          <w:b/>
          <w:bCs/>
          <w:i/>
          <w:iCs/>
          <w:color w:val="000000" w:themeColor="text1"/>
          <w:sz w:val="38"/>
          <w:szCs w:val="38"/>
        </w:rPr>
        <w:t>Chapter(1)</w:t>
      </w:r>
    </w:p>
    <w:p w:rsidR="00A11604" w:rsidRPr="006A5FDF" w:rsidRDefault="00A11604" w:rsidP="00313165">
      <w:pPr>
        <w:autoSpaceDE w:val="0"/>
        <w:autoSpaceDN w:val="0"/>
        <w:adjustRightInd w:val="0"/>
        <w:spacing w:before="100" w:beforeAutospacing="1" w:after="100" w:afterAutospacing="1" w:line="240" w:lineRule="auto"/>
        <w:jc w:val="center"/>
        <w:rPr>
          <w:rFonts w:asciiTheme="majorHAnsi" w:hAnsiTheme="majorHAnsi" w:cstheme="majorBidi"/>
          <w:b/>
          <w:bCs/>
          <w:i/>
          <w:iCs/>
          <w:color w:val="000000" w:themeColor="text1"/>
          <w:sz w:val="34"/>
          <w:szCs w:val="34"/>
        </w:rPr>
      </w:pPr>
      <w:r w:rsidRPr="006A5FDF">
        <w:rPr>
          <w:rFonts w:asciiTheme="majorHAnsi" w:hAnsiTheme="majorHAnsi" w:cstheme="majorBidi"/>
          <w:b/>
          <w:bCs/>
          <w:i/>
          <w:iCs/>
          <w:color w:val="000000" w:themeColor="text1"/>
          <w:sz w:val="34"/>
          <w:szCs w:val="34"/>
        </w:rPr>
        <w:t xml:space="preserve">Definitions and importance of </w:t>
      </w:r>
      <w:r w:rsidR="00313165" w:rsidRPr="006A5FDF">
        <w:rPr>
          <w:rFonts w:asciiTheme="majorHAnsi" w:hAnsiTheme="majorHAnsi" w:cstheme="majorBidi"/>
          <w:b/>
          <w:bCs/>
          <w:i/>
          <w:iCs/>
          <w:color w:val="000000" w:themeColor="text1"/>
          <w:sz w:val="34"/>
          <w:szCs w:val="34"/>
        </w:rPr>
        <w:t>self-directed</w:t>
      </w:r>
      <w:r w:rsidRPr="006A5FDF">
        <w:rPr>
          <w:rFonts w:asciiTheme="majorHAnsi" w:hAnsiTheme="majorHAnsi" w:cstheme="majorBidi"/>
          <w:b/>
          <w:bCs/>
          <w:i/>
          <w:iCs/>
          <w:color w:val="000000" w:themeColor="text1"/>
          <w:sz w:val="34"/>
          <w:szCs w:val="34"/>
        </w:rPr>
        <w:t xml:space="preserve"> learning</w:t>
      </w:r>
    </w:p>
    <w:p w:rsidR="00D353CC" w:rsidRPr="006A5FDF" w:rsidRDefault="00A13ADF" w:rsidP="006A5FDF">
      <w:pPr>
        <w:autoSpaceDE w:val="0"/>
        <w:autoSpaceDN w:val="0"/>
        <w:adjustRightInd w:val="0"/>
        <w:spacing w:before="100" w:beforeAutospacing="1" w:after="100" w:afterAutospacing="1" w:line="360" w:lineRule="auto"/>
        <w:ind w:firstLine="720"/>
        <w:jc w:val="both"/>
        <w:rPr>
          <w:rFonts w:asciiTheme="majorBidi" w:hAnsiTheme="majorBidi" w:cstheme="majorBidi"/>
          <w:color w:val="000000" w:themeColor="text1"/>
          <w:sz w:val="28"/>
          <w:szCs w:val="28"/>
        </w:rPr>
      </w:pPr>
      <w:r w:rsidRPr="006A5FDF">
        <w:rPr>
          <w:rFonts w:asciiTheme="majorBidi" w:hAnsiTheme="majorBidi" w:cstheme="majorBidi"/>
          <w:color w:val="000000" w:themeColor="text1"/>
          <w:sz w:val="28"/>
          <w:szCs w:val="28"/>
        </w:rPr>
        <w:t xml:space="preserve">Globalization is dramatically shifting the nature of life and work. Knowledge is doubling every few years. Technology is transforming the way we live and the way we work. Work itself is transformed from the well-protected lifelong job to the precarious short-term performance contract. Students must know how to learn every day, how to adapt to rapidly shifting circumstances, and how to take independent initiative when opportunity disappears. </w:t>
      </w:r>
      <w:proofErr w:type="spellStart"/>
      <w:r w:rsidR="00F450C3" w:rsidRPr="006A5FDF">
        <w:rPr>
          <w:rFonts w:asciiTheme="majorBidi" w:hAnsiTheme="majorBidi" w:cstheme="majorBidi"/>
          <w:color w:val="000000" w:themeColor="text1"/>
          <w:sz w:val="28"/>
          <w:szCs w:val="28"/>
        </w:rPr>
        <w:t>Self directed</w:t>
      </w:r>
      <w:proofErr w:type="spellEnd"/>
      <w:r w:rsidR="00F450C3" w:rsidRPr="006A5FDF">
        <w:rPr>
          <w:rFonts w:asciiTheme="majorBidi" w:hAnsiTheme="majorBidi" w:cstheme="majorBidi"/>
          <w:color w:val="000000" w:themeColor="text1"/>
          <w:sz w:val="28"/>
          <w:szCs w:val="28"/>
        </w:rPr>
        <w:t xml:space="preserve"> learning (</w:t>
      </w:r>
      <w:r w:rsidRPr="006A5FDF">
        <w:rPr>
          <w:rFonts w:asciiTheme="majorBidi" w:hAnsiTheme="majorBidi" w:cstheme="majorBidi"/>
          <w:color w:val="000000" w:themeColor="text1"/>
          <w:sz w:val="28"/>
          <w:szCs w:val="28"/>
        </w:rPr>
        <w:t>SDL</w:t>
      </w:r>
      <w:r w:rsidR="00F450C3" w:rsidRPr="006A5FDF">
        <w:rPr>
          <w:rFonts w:asciiTheme="majorBidi" w:hAnsiTheme="majorBidi" w:cstheme="majorBidi"/>
          <w:color w:val="000000" w:themeColor="text1"/>
          <w:sz w:val="28"/>
          <w:szCs w:val="28"/>
        </w:rPr>
        <w:t>)</w:t>
      </w:r>
      <w:r w:rsidRPr="006A5FDF">
        <w:rPr>
          <w:rFonts w:asciiTheme="majorBidi" w:hAnsiTheme="majorBidi" w:cstheme="majorBidi"/>
          <w:color w:val="000000" w:themeColor="text1"/>
          <w:sz w:val="28"/>
          <w:szCs w:val="28"/>
        </w:rPr>
        <w:t xml:space="preserve"> prepares students for this new world in which the active learner survives best </w:t>
      </w:r>
      <w:r w:rsidRPr="006A5FDF">
        <w:rPr>
          <w:rFonts w:asciiTheme="majorBidi" w:hAnsiTheme="majorBidi" w:cstheme="majorBidi"/>
          <w:i/>
          <w:iCs/>
          <w:color w:val="000000" w:themeColor="text1"/>
          <w:sz w:val="28"/>
          <w:szCs w:val="28"/>
        </w:rPr>
        <w:t>(</w:t>
      </w:r>
      <w:proofErr w:type="spellStart"/>
      <w:r w:rsidRPr="006A5FDF">
        <w:rPr>
          <w:rFonts w:asciiTheme="majorBidi" w:hAnsiTheme="majorBidi" w:cstheme="majorBidi"/>
          <w:b/>
          <w:bCs/>
          <w:i/>
          <w:iCs/>
          <w:color w:val="000000" w:themeColor="text1"/>
          <w:sz w:val="28"/>
          <w:szCs w:val="28"/>
        </w:rPr>
        <w:t>Mohammadi</w:t>
      </w:r>
      <w:proofErr w:type="spellEnd"/>
      <w:r w:rsidR="005935C1" w:rsidRPr="006A5FDF">
        <w:rPr>
          <w:rFonts w:asciiTheme="majorBidi" w:hAnsiTheme="majorBidi" w:cstheme="majorBidi"/>
          <w:b/>
          <w:bCs/>
          <w:i/>
          <w:iCs/>
          <w:color w:val="000000" w:themeColor="text1"/>
          <w:sz w:val="28"/>
          <w:szCs w:val="28"/>
        </w:rPr>
        <w:t xml:space="preserve"> and</w:t>
      </w:r>
      <w:r w:rsidRPr="006A5FDF">
        <w:rPr>
          <w:rFonts w:asciiTheme="majorBidi" w:hAnsiTheme="majorBidi" w:cstheme="majorBidi"/>
          <w:b/>
          <w:bCs/>
          <w:i/>
          <w:iCs/>
          <w:color w:val="000000" w:themeColor="text1"/>
          <w:sz w:val="28"/>
          <w:szCs w:val="28"/>
        </w:rPr>
        <w:t xml:space="preserve"> Mahdi </w:t>
      </w:r>
      <w:r w:rsidR="00F450C3" w:rsidRPr="006A5FDF">
        <w:rPr>
          <w:rFonts w:asciiTheme="majorBidi" w:hAnsiTheme="majorBidi" w:cstheme="majorBidi"/>
          <w:b/>
          <w:bCs/>
          <w:i/>
          <w:iCs/>
          <w:color w:val="000000" w:themeColor="text1"/>
          <w:sz w:val="28"/>
          <w:szCs w:val="28"/>
        </w:rPr>
        <w:t>-</w:t>
      </w:r>
      <w:proofErr w:type="spellStart"/>
      <w:r w:rsidRPr="006A5FDF">
        <w:rPr>
          <w:rFonts w:asciiTheme="majorBidi" w:hAnsiTheme="majorBidi" w:cstheme="majorBidi"/>
          <w:b/>
          <w:bCs/>
          <w:i/>
          <w:iCs/>
          <w:color w:val="000000" w:themeColor="text1"/>
          <w:sz w:val="28"/>
          <w:szCs w:val="28"/>
        </w:rPr>
        <w:t>Araghi</w:t>
      </w:r>
      <w:proofErr w:type="spellEnd"/>
      <w:r w:rsidRPr="006A5FDF">
        <w:rPr>
          <w:rFonts w:asciiTheme="majorBidi" w:hAnsiTheme="majorBidi" w:cstheme="majorBidi"/>
          <w:b/>
          <w:bCs/>
          <w:i/>
          <w:iCs/>
          <w:color w:val="000000" w:themeColor="text1"/>
          <w:sz w:val="28"/>
          <w:szCs w:val="28"/>
        </w:rPr>
        <w:t>, 2013).</w:t>
      </w:r>
    </w:p>
    <w:p w:rsidR="00A13ADF" w:rsidRPr="006A5FDF" w:rsidRDefault="00BC19EC" w:rsidP="006A5FDF">
      <w:pPr>
        <w:autoSpaceDE w:val="0"/>
        <w:autoSpaceDN w:val="0"/>
        <w:adjustRightInd w:val="0"/>
        <w:spacing w:before="100" w:beforeAutospacing="1" w:after="100" w:afterAutospacing="1" w:line="360" w:lineRule="auto"/>
        <w:ind w:firstLine="720"/>
        <w:jc w:val="both"/>
        <w:rPr>
          <w:rFonts w:asciiTheme="majorBidi" w:hAnsiTheme="majorBidi" w:cstheme="majorBidi"/>
          <w:b/>
          <w:bCs/>
          <w:i/>
          <w:iCs/>
          <w:color w:val="000000" w:themeColor="text1"/>
          <w:sz w:val="28"/>
          <w:szCs w:val="28"/>
        </w:rPr>
      </w:pPr>
      <w:r w:rsidRPr="006A5FDF">
        <w:rPr>
          <w:rFonts w:asciiTheme="majorBidi" w:hAnsiTheme="majorBidi" w:cstheme="majorBidi"/>
          <w:color w:val="000000" w:themeColor="text1"/>
          <w:sz w:val="28"/>
          <w:szCs w:val="28"/>
        </w:rPr>
        <w:t>Current educational theories take into consideration the fostering of essential skills, such as self-directed learning in an educational environment which coincide with 21</w:t>
      </w:r>
      <w:r w:rsidRPr="006A5FDF">
        <w:rPr>
          <w:rFonts w:asciiTheme="majorBidi" w:hAnsiTheme="majorBidi" w:cstheme="majorBidi"/>
          <w:color w:val="000000" w:themeColor="text1"/>
          <w:sz w:val="28"/>
          <w:szCs w:val="28"/>
          <w:vertAlign w:val="superscript"/>
        </w:rPr>
        <w:t>st</w:t>
      </w:r>
      <w:r w:rsidRPr="006A5FDF">
        <w:rPr>
          <w:rFonts w:asciiTheme="majorBidi" w:hAnsiTheme="majorBidi" w:cstheme="majorBidi"/>
          <w:color w:val="000000" w:themeColor="text1"/>
          <w:sz w:val="28"/>
          <w:szCs w:val="28"/>
        </w:rPr>
        <w:t xml:space="preserve"> century society’s turbulent demands </w:t>
      </w:r>
      <w:r w:rsidR="00313165" w:rsidRPr="006A5FDF">
        <w:rPr>
          <w:rFonts w:asciiTheme="majorBidi" w:hAnsiTheme="majorBidi" w:cstheme="majorBidi"/>
          <w:b/>
          <w:bCs/>
          <w:i/>
          <w:iCs/>
          <w:color w:val="000000" w:themeColor="text1"/>
          <w:sz w:val="28"/>
          <w:szCs w:val="28"/>
        </w:rPr>
        <w:t>(</w:t>
      </w:r>
      <w:proofErr w:type="spellStart"/>
      <w:r w:rsidR="00313165" w:rsidRPr="006A5FDF">
        <w:rPr>
          <w:rFonts w:asciiTheme="majorBidi" w:hAnsiTheme="majorBidi" w:cstheme="majorBidi"/>
          <w:b/>
          <w:bCs/>
          <w:i/>
          <w:iCs/>
          <w:color w:val="000000" w:themeColor="text1"/>
          <w:sz w:val="28"/>
          <w:szCs w:val="28"/>
        </w:rPr>
        <w:t>Bagheri</w:t>
      </w:r>
      <w:proofErr w:type="spellEnd"/>
      <w:r w:rsidRPr="006A5FDF">
        <w:rPr>
          <w:rFonts w:asciiTheme="majorBidi" w:hAnsiTheme="majorBidi" w:cstheme="majorBidi"/>
          <w:b/>
          <w:bCs/>
          <w:i/>
          <w:iCs/>
          <w:color w:val="000000" w:themeColor="text1"/>
          <w:sz w:val="28"/>
          <w:szCs w:val="28"/>
        </w:rPr>
        <w:t xml:space="preserve"> et al., 2013)</w:t>
      </w:r>
    </w:p>
    <w:p w:rsidR="00602C2B" w:rsidRPr="006A5FDF" w:rsidRDefault="002A4928" w:rsidP="006A5FDF">
      <w:pPr>
        <w:spacing w:before="100" w:beforeAutospacing="1" w:after="100" w:afterAutospacing="1" w:line="360" w:lineRule="auto"/>
        <w:ind w:firstLine="720"/>
        <w:jc w:val="both"/>
        <w:rPr>
          <w:rFonts w:asciiTheme="majorBidi" w:hAnsiTheme="majorBidi" w:cstheme="majorBidi"/>
          <w:sz w:val="28"/>
          <w:szCs w:val="28"/>
        </w:rPr>
      </w:pPr>
      <w:r w:rsidRPr="006A5FDF">
        <w:rPr>
          <w:rFonts w:asciiTheme="majorBidi" w:hAnsiTheme="majorBidi" w:cstheme="majorBidi"/>
          <w:sz w:val="28"/>
          <w:szCs w:val="28"/>
        </w:rPr>
        <w:t xml:space="preserve">Learning theories can be grouped into four main categories: behaviorism (e.g. Skinner's theory), cognitive (e.g. </w:t>
      </w:r>
      <w:proofErr w:type="spellStart"/>
      <w:r w:rsidRPr="006A5FDF">
        <w:rPr>
          <w:rFonts w:asciiTheme="majorBidi" w:hAnsiTheme="majorBidi" w:cstheme="majorBidi"/>
          <w:sz w:val="28"/>
          <w:szCs w:val="28"/>
        </w:rPr>
        <w:t>Lewin's</w:t>
      </w:r>
      <w:proofErr w:type="spellEnd"/>
      <w:r w:rsidRPr="006A5FDF">
        <w:rPr>
          <w:rFonts w:asciiTheme="majorBidi" w:hAnsiTheme="majorBidi" w:cstheme="majorBidi"/>
          <w:sz w:val="28"/>
          <w:szCs w:val="28"/>
        </w:rPr>
        <w:t xml:space="preserve"> approach, </w:t>
      </w:r>
      <w:proofErr w:type="spellStart"/>
      <w:r w:rsidRPr="006A5FDF">
        <w:rPr>
          <w:rFonts w:asciiTheme="majorBidi" w:hAnsiTheme="majorBidi" w:cstheme="majorBidi"/>
          <w:sz w:val="28"/>
          <w:szCs w:val="28"/>
        </w:rPr>
        <w:t>Ausubels</w:t>
      </w:r>
      <w:proofErr w:type="spellEnd"/>
      <w:r w:rsidRPr="006A5FDF">
        <w:rPr>
          <w:rFonts w:asciiTheme="majorBidi" w:hAnsiTheme="majorBidi" w:cstheme="majorBidi"/>
          <w:sz w:val="28"/>
          <w:szCs w:val="28"/>
        </w:rPr>
        <w:t xml:space="preserve">' theory, Kolb's learning styles), humanistic (e.g. Rogers' and </w:t>
      </w:r>
      <w:proofErr w:type="spellStart"/>
      <w:r w:rsidRPr="006A5FDF">
        <w:rPr>
          <w:rFonts w:asciiTheme="majorBidi" w:hAnsiTheme="majorBidi" w:cstheme="majorBidi"/>
          <w:sz w:val="28"/>
          <w:szCs w:val="28"/>
        </w:rPr>
        <w:t>Mezirow's</w:t>
      </w:r>
      <w:proofErr w:type="spellEnd"/>
      <w:r w:rsidRPr="006A5FDF">
        <w:rPr>
          <w:rFonts w:asciiTheme="majorBidi" w:hAnsiTheme="majorBidi" w:cstheme="majorBidi"/>
          <w:sz w:val="28"/>
          <w:szCs w:val="28"/>
        </w:rPr>
        <w:t xml:space="preserve"> theory) and social (e.g. </w:t>
      </w:r>
      <w:proofErr w:type="spellStart"/>
      <w:r w:rsidRPr="006A5FDF">
        <w:rPr>
          <w:rFonts w:asciiTheme="majorBidi" w:hAnsiTheme="majorBidi" w:cstheme="majorBidi"/>
          <w:sz w:val="28"/>
          <w:szCs w:val="28"/>
        </w:rPr>
        <w:t>Vygotsky's</w:t>
      </w:r>
      <w:proofErr w:type="spellEnd"/>
      <w:r w:rsidRPr="006A5FDF">
        <w:rPr>
          <w:rFonts w:asciiTheme="majorBidi" w:hAnsiTheme="majorBidi" w:cstheme="majorBidi"/>
          <w:sz w:val="28"/>
          <w:szCs w:val="28"/>
        </w:rPr>
        <w:t xml:space="preserve"> and Bandura's theory) perspectives on learning. The focus of the theories or approaches vary from passive (behaviorist) to active learning (others). The concept of self-directed learning is based on active learning and the principles of adult education</w:t>
      </w:r>
      <w:r w:rsidR="00B56611">
        <w:rPr>
          <w:rFonts w:asciiTheme="majorBidi" w:hAnsiTheme="majorBidi" w:cstheme="majorBidi"/>
          <w:sz w:val="28"/>
          <w:szCs w:val="28"/>
        </w:rPr>
        <w:t xml:space="preserve"> </w:t>
      </w:r>
      <w:r w:rsidR="00BE6A4E" w:rsidRPr="006A5FDF">
        <w:rPr>
          <w:rFonts w:asciiTheme="majorBidi" w:hAnsiTheme="majorBidi" w:cstheme="majorBidi"/>
          <w:i/>
          <w:iCs/>
          <w:sz w:val="28"/>
          <w:szCs w:val="28"/>
        </w:rPr>
        <w:t>(</w:t>
      </w:r>
      <w:proofErr w:type="spellStart"/>
      <w:r w:rsidR="00BE6A4E" w:rsidRPr="006A5FDF">
        <w:rPr>
          <w:rFonts w:asciiTheme="majorBidi" w:hAnsiTheme="majorBidi" w:cstheme="majorBidi"/>
          <w:b/>
          <w:bCs/>
          <w:i/>
          <w:iCs/>
          <w:sz w:val="28"/>
          <w:szCs w:val="28"/>
        </w:rPr>
        <w:t>Montin</w:t>
      </w:r>
      <w:proofErr w:type="spellEnd"/>
      <w:r w:rsidR="00BE6A4E" w:rsidRPr="006A5FDF">
        <w:rPr>
          <w:rFonts w:asciiTheme="majorBidi" w:hAnsiTheme="majorBidi" w:cstheme="majorBidi"/>
          <w:b/>
          <w:bCs/>
          <w:i/>
          <w:iCs/>
          <w:sz w:val="28"/>
          <w:szCs w:val="28"/>
        </w:rPr>
        <w:t xml:space="preserve"> and</w:t>
      </w:r>
      <w:r w:rsidR="00B56611">
        <w:rPr>
          <w:rFonts w:asciiTheme="majorBidi" w:hAnsiTheme="majorBidi" w:cstheme="majorBidi"/>
          <w:b/>
          <w:bCs/>
          <w:i/>
          <w:iCs/>
          <w:sz w:val="28"/>
          <w:szCs w:val="28"/>
        </w:rPr>
        <w:t xml:space="preserve"> </w:t>
      </w:r>
      <w:proofErr w:type="spellStart"/>
      <w:r w:rsidR="00BE6A4E" w:rsidRPr="006A5FDF">
        <w:rPr>
          <w:rFonts w:asciiTheme="majorBidi" w:hAnsiTheme="majorBidi" w:cstheme="majorBidi"/>
          <w:b/>
          <w:bCs/>
          <w:i/>
          <w:iCs/>
          <w:sz w:val="28"/>
          <w:szCs w:val="28"/>
        </w:rPr>
        <w:t>Koivisto</w:t>
      </w:r>
      <w:proofErr w:type="spellEnd"/>
      <w:r w:rsidR="00BE6A4E" w:rsidRPr="006A5FDF">
        <w:rPr>
          <w:rFonts w:asciiTheme="majorBidi" w:hAnsiTheme="majorBidi" w:cstheme="majorBidi"/>
          <w:b/>
          <w:bCs/>
          <w:i/>
          <w:iCs/>
          <w:sz w:val="28"/>
          <w:szCs w:val="28"/>
        </w:rPr>
        <w:t>, 2014).</w:t>
      </w:r>
    </w:p>
    <w:p w:rsidR="00602C2B" w:rsidRPr="006A5FDF" w:rsidRDefault="00602C2B" w:rsidP="006A5FDF">
      <w:pPr>
        <w:spacing w:before="100" w:beforeAutospacing="1" w:after="100" w:afterAutospacing="1" w:line="360" w:lineRule="auto"/>
        <w:ind w:firstLine="720"/>
        <w:jc w:val="both"/>
        <w:rPr>
          <w:rFonts w:asciiTheme="majorBidi" w:hAnsiTheme="majorBidi" w:cstheme="majorBidi"/>
          <w:b/>
          <w:bCs/>
          <w:i/>
          <w:iCs/>
          <w:sz w:val="28"/>
          <w:szCs w:val="28"/>
        </w:rPr>
      </w:pPr>
      <w:r w:rsidRPr="006A5FDF">
        <w:rPr>
          <w:rFonts w:asciiTheme="majorBidi" w:hAnsiTheme="majorBidi" w:cstheme="majorBidi"/>
          <w:sz w:val="28"/>
          <w:szCs w:val="28"/>
        </w:rPr>
        <w:t xml:space="preserve">We usually expect learning to take place in educational institutions under the direction of a teacher based upon a textbook and a systematic course. However, this is a narrow view toward the learning process </w:t>
      </w:r>
      <w:r w:rsidRPr="006A5FDF">
        <w:rPr>
          <w:rFonts w:asciiTheme="majorBidi" w:hAnsiTheme="majorBidi" w:cstheme="majorBidi"/>
          <w:sz w:val="28"/>
          <w:szCs w:val="28"/>
        </w:rPr>
        <w:lastRenderedPageBreak/>
        <w:t>because learning does not cease outside the confi</w:t>
      </w:r>
      <w:bookmarkStart w:id="0" w:name="_GoBack"/>
      <w:bookmarkEnd w:id="0"/>
      <w:r w:rsidRPr="006A5FDF">
        <w:rPr>
          <w:rFonts w:asciiTheme="majorBidi" w:hAnsiTheme="majorBidi" w:cstheme="majorBidi"/>
          <w:sz w:val="28"/>
          <w:szCs w:val="28"/>
        </w:rPr>
        <w:t xml:space="preserve">nes of the classroom. Learners usually conduct much of the learning process outside the boundaries of a formal classroom </w:t>
      </w:r>
      <w:r w:rsidRPr="006A5FDF">
        <w:rPr>
          <w:rFonts w:asciiTheme="majorBidi" w:hAnsiTheme="majorBidi" w:cstheme="majorBidi"/>
          <w:b/>
          <w:bCs/>
          <w:i/>
          <w:iCs/>
          <w:sz w:val="28"/>
          <w:szCs w:val="28"/>
        </w:rPr>
        <w:t>(</w:t>
      </w:r>
      <w:proofErr w:type="spellStart"/>
      <w:r w:rsidRPr="006A5FDF">
        <w:rPr>
          <w:rFonts w:asciiTheme="majorBidi" w:hAnsiTheme="majorBidi" w:cstheme="majorBidi"/>
          <w:b/>
          <w:bCs/>
          <w:i/>
          <w:iCs/>
          <w:sz w:val="28"/>
          <w:szCs w:val="28"/>
        </w:rPr>
        <w:t>Mohammadi</w:t>
      </w:r>
      <w:proofErr w:type="spellEnd"/>
      <w:r w:rsidRPr="006A5FDF">
        <w:rPr>
          <w:rFonts w:asciiTheme="majorBidi" w:hAnsiTheme="majorBidi" w:cstheme="majorBidi"/>
          <w:b/>
          <w:bCs/>
          <w:i/>
          <w:iCs/>
          <w:sz w:val="28"/>
          <w:szCs w:val="28"/>
        </w:rPr>
        <w:t xml:space="preserve"> and Mahdi</w:t>
      </w:r>
      <w:r w:rsidR="00B56611">
        <w:rPr>
          <w:rFonts w:asciiTheme="majorBidi" w:hAnsiTheme="majorBidi" w:cstheme="majorBidi"/>
          <w:b/>
          <w:bCs/>
          <w:i/>
          <w:iCs/>
          <w:sz w:val="28"/>
          <w:szCs w:val="28"/>
        </w:rPr>
        <w:t>-</w:t>
      </w:r>
      <w:r w:rsidRPr="006A5FDF">
        <w:rPr>
          <w:rFonts w:asciiTheme="majorBidi" w:hAnsiTheme="majorBidi" w:cstheme="majorBidi"/>
          <w:b/>
          <w:bCs/>
          <w:i/>
          <w:iCs/>
          <w:sz w:val="28"/>
          <w:szCs w:val="28"/>
        </w:rPr>
        <w:t xml:space="preserve"> </w:t>
      </w:r>
      <w:proofErr w:type="spellStart"/>
      <w:r w:rsidRPr="006A5FDF">
        <w:rPr>
          <w:rFonts w:asciiTheme="majorBidi" w:hAnsiTheme="majorBidi" w:cstheme="majorBidi"/>
          <w:b/>
          <w:bCs/>
          <w:i/>
          <w:iCs/>
          <w:sz w:val="28"/>
          <w:szCs w:val="28"/>
        </w:rPr>
        <w:t>Araghi</w:t>
      </w:r>
      <w:proofErr w:type="spellEnd"/>
      <w:r w:rsidRPr="006A5FDF">
        <w:rPr>
          <w:rFonts w:asciiTheme="majorBidi" w:hAnsiTheme="majorBidi" w:cstheme="majorBidi"/>
          <w:b/>
          <w:bCs/>
          <w:i/>
          <w:iCs/>
          <w:sz w:val="28"/>
          <w:szCs w:val="28"/>
        </w:rPr>
        <w:t>, 2013).</w:t>
      </w:r>
    </w:p>
    <w:p w:rsidR="00602C2B" w:rsidRPr="006A5FDF" w:rsidRDefault="00F06543" w:rsidP="006A5FDF">
      <w:pPr>
        <w:autoSpaceDE w:val="0"/>
        <w:autoSpaceDN w:val="0"/>
        <w:adjustRightInd w:val="0"/>
        <w:spacing w:before="100" w:beforeAutospacing="1" w:after="100" w:afterAutospacing="1" w:line="360" w:lineRule="auto"/>
        <w:ind w:firstLine="720"/>
        <w:jc w:val="both"/>
        <w:rPr>
          <w:rFonts w:asciiTheme="majorBidi" w:hAnsiTheme="majorBidi" w:cstheme="majorBidi"/>
          <w:color w:val="000000" w:themeColor="text1"/>
          <w:sz w:val="28"/>
          <w:szCs w:val="28"/>
        </w:rPr>
      </w:pPr>
      <w:r w:rsidRPr="006A5FDF">
        <w:rPr>
          <w:rFonts w:asciiTheme="majorBidi" w:eastAsia="Times New Roman" w:hAnsiTheme="majorBidi" w:cstheme="majorBidi"/>
          <w:sz w:val="28"/>
          <w:szCs w:val="28"/>
        </w:rPr>
        <w:t xml:space="preserve">Many similar terms like self-regulated learning, autonomous learning, self-planned learning, </w:t>
      </w:r>
      <w:proofErr w:type="spellStart"/>
      <w:r w:rsidRPr="006A5FDF">
        <w:rPr>
          <w:rFonts w:asciiTheme="majorBidi" w:eastAsia="Times New Roman" w:hAnsiTheme="majorBidi" w:cstheme="majorBidi"/>
          <w:sz w:val="28"/>
          <w:szCs w:val="28"/>
        </w:rPr>
        <w:t>self teaching</w:t>
      </w:r>
      <w:proofErr w:type="spellEnd"/>
      <w:r w:rsidRPr="006A5FDF">
        <w:rPr>
          <w:rFonts w:asciiTheme="majorBidi" w:eastAsia="Times New Roman" w:hAnsiTheme="majorBidi" w:cstheme="majorBidi"/>
          <w:sz w:val="28"/>
          <w:szCs w:val="28"/>
        </w:rPr>
        <w:t xml:space="preserve"> and independent study are used in the same meaning and context, and the differences between them are often subtle and inconsistent which has caused them being used interchangeably by many researchers </w:t>
      </w:r>
      <w:r w:rsidRPr="006A5FDF">
        <w:rPr>
          <w:rFonts w:asciiTheme="majorBidi" w:eastAsia="Times New Roman" w:hAnsiTheme="majorBidi" w:cstheme="majorBidi"/>
          <w:i/>
          <w:iCs/>
          <w:sz w:val="28"/>
          <w:szCs w:val="28"/>
        </w:rPr>
        <w:t>(</w:t>
      </w:r>
      <w:r w:rsidRPr="006A5FDF">
        <w:rPr>
          <w:rFonts w:asciiTheme="majorBidi" w:eastAsia="Times New Roman" w:hAnsiTheme="majorBidi" w:cstheme="majorBidi"/>
          <w:b/>
          <w:bCs/>
          <w:i/>
          <w:iCs/>
          <w:sz w:val="28"/>
          <w:szCs w:val="28"/>
        </w:rPr>
        <w:t>Saks and</w:t>
      </w:r>
      <w:r w:rsidR="00B56611">
        <w:rPr>
          <w:rFonts w:asciiTheme="majorBidi" w:eastAsia="Times New Roman" w:hAnsiTheme="majorBidi" w:cstheme="majorBidi"/>
          <w:b/>
          <w:bCs/>
          <w:i/>
          <w:iCs/>
          <w:sz w:val="28"/>
          <w:szCs w:val="28"/>
        </w:rPr>
        <w:t xml:space="preserve"> </w:t>
      </w:r>
      <w:proofErr w:type="spellStart"/>
      <w:r w:rsidRPr="006A5FDF">
        <w:rPr>
          <w:rFonts w:asciiTheme="majorBidi" w:eastAsia="Times New Roman" w:hAnsiTheme="majorBidi" w:cstheme="majorBidi"/>
          <w:b/>
          <w:bCs/>
          <w:i/>
          <w:iCs/>
          <w:sz w:val="28"/>
          <w:szCs w:val="28"/>
        </w:rPr>
        <w:t>Leijen</w:t>
      </w:r>
      <w:proofErr w:type="spellEnd"/>
      <w:r w:rsidRPr="006A5FDF">
        <w:rPr>
          <w:rFonts w:asciiTheme="majorBidi" w:eastAsia="Times New Roman" w:hAnsiTheme="majorBidi" w:cstheme="majorBidi"/>
          <w:i/>
          <w:iCs/>
          <w:sz w:val="28"/>
          <w:szCs w:val="28"/>
        </w:rPr>
        <w:t xml:space="preserve">, </w:t>
      </w:r>
      <w:r w:rsidRPr="006A5FDF">
        <w:rPr>
          <w:rStyle w:val="aa"/>
          <w:rFonts w:asciiTheme="majorBidi" w:hAnsiTheme="majorBidi" w:cstheme="majorBidi"/>
          <w:b/>
          <w:bCs/>
          <w:i/>
          <w:iCs/>
          <w:sz w:val="28"/>
          <w:szCs w:val="28"/>
        </w:rPr>
        <w:t>2013)</w:t>
      </w:r>
      <w:r w:rsidRPr="006A5FDF">
        <w:rPr>
          <w:rFonts w:asciiTheme="majorBidi" w:eastAsia="Times New Roman" w:hAnsiTheme="majorBidi" w:cstheme="majorBidi"/>
          <w:i/>
          <w:iCs/>
          <w:sz w:val="28"/>
          <w:szCs w:val="28"/>
        </w:rPr>
        <w:t>.</w:t>
      </w:r>
      <w:r w:rsidR="00602C2B" w:rsidRPr="006A5FDF">
        <w:rPr>
          <w:rFonts w:asciiTheme="majorBidi" w:hAnsiTheme="majorBidi" w:cstheme="majorBidi"/>
          <w:color w:val="000000" w:themeColor="text1"/>
          <w:sz w:val="28"/>
          <w:szCs w:val="28"/>
        </w:rPr>
        <w:t xml:space="preserve"> In addition, SDL has been frequently used interchangeably with problem-based learning (PBL) </w:t>
      </w:r>
      <w:r w:rsidR="00602C2B" w:rsidRPr="006A5FDF">
        <w:rPr>
          <w:rFonts w:asciiTheme="majorBidi" w:hAnsiTheme="majorBidi" w:cstheme="majorBidi"/>
          <w:i/>
          <w:iCs/>
          <w:color w:val="000000" w:themeColor="text1"/>
          <w:sz w:val="28"/>
          <w:szCs w:val="28"/>
        </w:rPr>
        <w:t>(</w:t>
      </w:r>
      <w:proofErr w:type="spellStart"/>
      <w:r w:rsidR="00602C2B" w:rsidRPr="006A5FDF">
        <w:rPr>
          <w:rFonts w:asciiTheme="majorBidi" w:hAnsiTheme="majorBidi" w:cstheme="majorBidi"/>
          <w:b/>
          <w:bCs/>
          <w:i/>
          <w:iCs/>
          <w:color w:val="000000" w:themeColor="text1"/>
          <w:sz w:val="28"/>
          <w:szCs w:val="28"/>
        </w:rPr>
        <w:t>Murad</w:t>
      </w:r>
      <w:proofErr w:type="spellEnd"/>
      <w:r w:rsidR="00602C2B" w:rsidRPr="006A5FDF">
        <w:rPr>
          <w:rFonts w:asciiTheme="majorBidi" w:hAnsiTheme="majorBidi" w:cstheme="majorBidi"/>
          <w:b/>
          <w:bCs/>
          <w:i/>
          <w:iCs/>
          <w:color w:val="000000" w:themeColor="text1"/>
          <w:sz w:val="28"/>
          <w:szCs w:val="28"/>
        </w:rPr>
        <w:t xml:space="preserve"> and </w:t>
      </w:r>
      <w:proofErr w:type="spellStart"/>
      <w:r w:rsidR="00602C2B" w:rsidRPr="006A5FDF">
        <w:rPr>
          <w:rFonts w:asciiTheme="majorBidi" w:hAnsiTheme="majorBidi" w:cstheme="majorBidi"/>
          <w:b/>
          <w:bCs/>
          <w:i/>
          <w:iCs/>
          <w:color w:val="000000" w:themeColor="text1"/>
          <w:sz w:val="28"/>
          <w:szCs w:val="28"/>
        </w:rPr>
        <w:t>Varkey</w:t>
      </w:r>
      <w:proofErr w:type="spellEnd"/>
      <w:r w:rsidR="00602C2B" w:rsidRPr="006A5FDF">
        <w:rPr>
          <w:rFonts w:asciiTheme="majorBidi" w:hAnsiTheme="majorBidi" w:cstheme="majorBidi"/>
          <w:b/>
          <w:bCs/>
          <w:i/>
          <w:iCs/>
          <w:color w:val="000000" w:themeColor="text1"/>
          <w:sz w:val="28"/>
          <w:szCs w:val="28"/>
        </w:rPr>
        <w:t>, 2008).</w:t>
      </w:r>
    </w:p>
    <w:p w:rsidR="00F06543" w:rsidRPr="006A5FDF" w:rsidRDefault="00F06543" w:rsidP="006A5FDF">
      <w:pPr>
        <w:spacing w:before="100" w:beforeAutospacing="1" w:after="100" w:afterAutospacing="1" w:line="360" w:lineRule="auto"/>
        <w:ind w:firstLine="720"/>
        <w:jc w:val="both"/>
        <w:rPr>
          <w:rFonts w:asciiTheme="majorBidi" w:eastAsia="Times New Roman" w:hAnsiTheme="majorBidi" w:cstheme="majorBidi"/>
          <w:b/>
          <w:bCs/>
          <w:i/>
          <w:iCs/>
          <w:sz w:val="28"/>
          <w:szCs w:val="28"/>
        </w:rPr>
      </w:pPr>
      <w:r w:rsidRPr="006A5FDF">
        <w:rPr>
          <w:rFonts w:asciiTheme="majorBidi" w:eastAsia="Times New Roman" w:hAnsiTheme="majorBidi" w:cstheme="majorBidi"/>
          <w:sz w:val="28"/>
          <w:szCs w:val="28"/>
        </w:rPr>
        <w:t xml:space="preserve">Within cognitive psychology, self-regulated learning has been considered students’ independence in learning. Self-regulated learning is an active, constructive process whereby learners set goals for their learning and attempt to monitor, regulate and control their cognition, motivation, and </w:t>
      </w:r>
      <w:proofErr w:type="spellStart"/>
      <w:r w:rsidRPr="006A5FDF">
        <w:rPr>
          <w:rFonts w:asciiTheme="majorBidi" w:eastAsia="Times New Roman" w:hAnsiTheme="majorBidi" w:cstheme="majorBidi"/>
          <w:sz w:val="28"/>
          <w:szCs w:val="28"/>
        </w:rPr>
        <w:t>behaviour</w:t>
      </w:r>
      <w:proofErr w:type="spellEnd"/>
      <w:r w:rsidRPr="006A5FDF">
        <w:rPr>
          <w:rFonts w:asciiTheme="majorBidi" w:eastAsia="Times New Roman" w:hAnsiTheme="majorBidi" w:cstheme="majorBidi"/>
          <w:sz w:val="28"/>
          <w:szCs w:val="28"/>
        </w:rPr>
        <w:t xml:space="preserve">, guided and constrained by their goals and contextual features on the </w:t>
      </w:r>
      <w:r w:rsidR="006A5FDF" w:rsidRPr="006A5FDF">
        <w:rPr>
          <w:rFonts w:asciiTheme="majorBidi" w:eastAsia="Times New Roman" w:hAnsiTheme="majorBidi" w:cstheme="majorBidi"/>
          <w:sz w:val="28"/>
          <w:szCs w:val="28"/>
        </w:rPr>
        <w:t xml:space="preserve">environment </w:t>
      </w:r>
      <w:r w:rsidR="006A5FDF" w:rsidRPr="006A5FDF">
        <w:rPr>
          <w:rFonts w:asciiTheme="majorBidi" w:eastAsia="Times New Roman" w:hAnsiTheme="majorBidi" w:cstheme="majorBidi"/>
          <w:b/>
          <w:bCs/>
          <w:sz w:val="28"/>
          <w:szCs w:val="28"/>
        </w:rPr>
        <w:t>(</w:t>
      </w:r>
      <w:proofErr w:type="spellStart"/>
      <w:r w:rsidRPr="006A5FDF">
        <w:rPr>
          <w:rFonts w:asciiTheme="majorBidi" w:eastAsia="Times New Roman" w:hAnsiTheme="majorBidi" w:cstheme="majorBidi"/>
          <w:b/>
          <w:bCs/>
          <w:i/>
          <w:iCs/>
          <w:sz w:val="28"/>
          <w:szCs w:val="28"/>
        </w:rPr>
        <w:t>Jossberger</w:t>
      </w:r>
      <w:proofErr w:type="spellEnd"/>
      <w:r w:rsidRPr="006A5FDF">
        <w:rPr>
          <w:rFonts w:asciiTheme="majorBidi" w:eastAsia="Times New Roman" w:hAnsiTheme="majorBidi" w:cstheme="majorBidi"/>
          <w:b/>
          <w:bCs/>
          <w:i/>
          <w:iCs/>
          <w:sz w:val="28"/>
          <w:szCs w:val="28"/>
        </w:rPr>
        <w:t xml:space="preserve"> et al, 2010).</w:t>
      </w:r>
    </w:p>
    <w:p w:rsidR="00F06543" w:rsidRPr="006A5FDF" w:rsidRDefault="00F06543" w:rsidP="006A5FDF">
      <w:pPr>
        <w:spacing w:before="100" w:beforeAutospacing="1" w:after="100" w:afterAutospacing="1" w:line="360" w:lineRule="auto"/>
        <w:ind w:firstLine="720"/>
        <w:jc w:val="both"/>
        <w:rPr>
          <w:rFonts w:asciiTheme="majorBidi" w:eastAsia="Times New Roman" w:hAnsiTheme="majorBidi" w:cstheme="majorBidi"/>
          <w:sz w:val="28"/>
          <w:szCs w:val="28"/>
        </w:rPr>
      </w:pPr>
      <w:r w:rsidRPr="006A5FDF">
        <w:rPr>
          <w:rFonts w:asciiTheme="majorBidi" w:eastAsia="Times New Roman" w:hAnsiTheme="majorBidi" w:cstheme="majorBidi"/>
          <w:sz w:val="28"/>
          <w:szCs w:val="28"/>
        </w:rPr>
        <w:t xml:space="preserve">In a self-directed learning environment, students have more freedom to generate and pursue their own goals, and undertake critical evaluation of the materials they select. The self-directed learner initiates the learning task, whereas in self-regulated learning, the task can be set by the teacher </w:t>
      </w:r>
      <w:r w:rsidRPr="006A5FDF">
        <w:rPr>
          <w:rFonts w:asciiTheme="majorBidi" w:eastAsia="Times New Roman" w:hAnsiTheme="majorBidi" w:cstheme="majorBidi"/>
          <w:i/>
          <w:iCs/>
          <w:sz w:val="28"/>
          <w:szCs w:val="28"/>
        </w:rPr>
        <w:t>(</w:t>
      </w:r>
      <w:r w:rsidRPr="006A5FDF">
        <w:rPr>
          <w:rFonts w:asciiTheme="majorBidi" w:eastAsia="Times New Roman" w:hAnsiTheme="majorBidi" w:cstheme="majorBidi"/>
          <w:b/>
          <w:bCs/>
          <w:i/>
          <w:iCs/>
          <w:sz w:val="28"/>
          <w:szCs w:val="28"/>
        </w:rPr>
        <w:t>Robertson, 2011)</w:t>
      </w:r>
      <w:r w:rsidR="00602C2B" w:rsidRPr="006A5FDF">
        <w:rPr>
          <w:rFonts w:asciiTheme="majorBidi" w:eastAsia="Times New Roman" w:hAnsiTheme="majorBidi" w:cstheme="majorBidi"/>
          <w:b/>
          <w:bCs/>
          <w:i/>
          <w:iCs/>
          <w:sz w:val="28"/>
          <w:szCs w:val="28"/>
        </w:rPr>
        <w:t>.</w:t>
      </w:r>
    </w:p>
    <w:p w:rsidR="00602C2B" w:rsidRPr="006A5FDF" w:rsidRDefault="008A442D" w:rsidP="006A5FDF">
      <w:pPr>
        <w:autoSpaceDE w:val="0"/>
        <w:autoSpaceDN w:val="0"/>
        <w:adjustRightInd w:val="0"/>
        <w:spacing w:before="100" w:beforeAutospacing="1" w:after="100" w:afterAutospacing="1" w:line="360" w:lineRule="auto"/>
        <w:ind w:firstLine="720"/>
        <w:jc w:val="both"/>
        <w:rPr>
          <w:rFonts w:asciiTheme="majorBidi" w:hAnsiTheme="majorBidi" w:cstheme="majorBidi"/>
          <w:color w:val="000000" w:themeColor="text1"/>
          <w:sz w:val="28"/>
          <w:szCs w:val="28"/>
        </w:rPr>
      </w:pPr>
      <w:r w:rsidRPr="006A5FDF">
        <w:rPr>
          <w:rFonts w:asciiTheme="majorBidi" w:hAnsiTheme="majorBidi" w:cstheme="majorBidi"/>
          <w:color w:val="000000" w:themeColor="text1"/>
          <w:sz w:val="28"/>
          <w:szCs w:val="28"/>
        </w:rPr>
        <w:t>However, the concept of self-directed learning continues</w:t>
      </w:r>
      <w:r w:rsidR="00B56611">
        <w:rPr>
          <w:rFonts w:asciiTheme="majorBidi" w:hAnsiTheme="majorBidi" w:cstheme="majorBidi"/>
          <w:color w:val="000000" w:themeColor="text1"/>
          <w:sz w:val="28"/>
          <w:szCs w:val="28"/>
        </w:rPr>
        <w:t xml:space="preserve"> </w:t>
      </w:r>
      <w:r w:rsidRPr="006A5FDF">
        <w:rPr>
          <w:rFonts w:asciiTheme="majorBidi" w:hAnsiTheme="majorBidi" w:cstheme="majorBidi"/>
          <w:color w:val="000000" w:themeColor="text1"/>
          <w:sz w:val="28"/>
          <w:szCs w:val="28"/>
        </w:rPr>
        <w:t>to be elusive, with students and educators finding difficulty</w:t>
      </w:r>
      <w:r w:rsidR="00B56611">
        <w:rPr>
          <w:rFonts w:asciiTheme="majorBidi" w:hAnsiTheme="majorBidi" w:cstheme="majorBidi"/>
          <w:color w:val="000000" w:themeColor="text1"/>
          <w:sz w:val="28"/>
          <w:szCs w:val="28"/>
        </w:rPr>
        <w:t xml:space="preserve"> </w:t>
      </w:r>
      <w:r w:rsidRPr="006A5FDF">
        <w:rPr>
          <w:rFonts w:asciiTheme="majorBidi" w:hAnsiTheme="majorBidi" w:cstheme="majorBidi"/>
          <w:color w:val="000000" w:themeColor="text1"/>
          <w:sz w:val="28"/>
          <w:szCs w:val="28"/>
        </w:rPr>
        <w:t>in defini</w:t>
      </w:r>
      <w:r w:rsidR="00A539AC" w:rsidRPr="006A5FDF">
        <w:rPr>
          <w:rFonts w:asciiTheme="majorBidi" w:hAnsiTheme="majorBidi" w:cstheme="majorBidi"/>
          <w:color w:val="000000" w:themeColor="text1"/>
          <w:sz w:val="28"/>
          <w:szCs w:val="28"/>
        </w:rPr>
        <w:t>ng it and agreeing on its worth</w:t>
      </w:r>
      <w:r w:rsidR="00B56611">
        <w:rPr>
          <w:rFonts w:asciiTheme="majorBidi" w:hAnsiTheme="majorBidi" w:cstheme="majorBidi"/>
          <w:b/>
          <w:bCs/>
          <w:i/>
          <w:iCs/>
          <w:color w:val="000000" w:themeColor="text1"/>
          <w:sz w:val="28"/>
          <w:szCs w:val="28"/>
        </w:rPr>
        <w:t xml:space="preserve"> </w:t>
      </w:r>
      <w:r w:rsidR="00602C2B" w:rsidRPr="006A5FDF">
        <w:rPr>
          <w:rFonts w:asciiTheme="majorBidi" w:hAnsiTheme="majorBidi" w:cstheme="majorBidi"/>
          <w:b/>
          <w:bCs/>
          <w:i/>
          <w:iCs/>
          <w:color w:val="000000" w:themeColor="text1"/>
          <w:sz w:val="28"/>
          <w:szCs w:val="28"/>
        </w:rPr>
        <w:t>(</w:t>
      </w:r>
      <w:proofErr w:type="spellStart"/>
      <w:r w:rsidR="00602C2B" w:rsidRPr="006A5FDF">
        <w:rPr>
          <w:rFonts w:asciiTheme="majorBidi" w:hAnsiTheme="majorBidi" w:cstheme="majorBidi"/>
          <w:b/>
          <w:bCs/>
          <w:i/>
          <w:iCs/>
          <w:color w:val="000000" w:themeColor="text1"/>
          <w:sz w:val="28"/>
          <w:szCs w:val="28"/>
        </w:rPr>
        <w:t>Murad</w:t>
      </w:r>
      <w:proofErr w:type="spellEnd"/>
      <w:r w:rsidR="00602C2B" w:rsidRPr="006A5FDF">
        <w:rPr>
          <w:rFonts w:asciiTheme="majorBidi" w:hAnsiTheme="majorBidi" w:cstheme="majorBidi"/>
          <w:b/>
          <w:bCs/>
          <w:i/>
          <w:iCs/>
          <w:color w:val="000000" w:themeColor="text1"/>
          <w:sz w:val="28"/>
          <w:szCs w:val="28"/>
        </w:rPr>
        <w:t xml:space="preserve"> and </w:t>
      </w:r>
      <w:proofErr w:type="spellStart"/>
      <w:r w:rsidR="00602C2B" w:rsidRPr="006A5FDF">
        <w:rPr>
          <w:rFonts w:asciiTheme="majorBidi" w:hAnsiTheme="majorBidi" w:cstheme="majorBidi"/>
          <w:b/>
          <w:bCs/>
          <w:i/>
          <w:iCs/>
          <w:color w:val="000000" w:themeColor="text1"/>
          <w:sz w:val="28"/>
          <w:szCs w:val="28"/>
        </w:rPr>
        <w:t>Varkey</w:t>
      </w:r>
      <w:proofErr w:type="spellEnd"/>
      <w:r w:rsidR="00602C2B" w:rsidRPr="006A5FDF">
        <w:rPr>
          <w:rFonts w:asciiTheme="majorBidi" w:hAnsiTheme="majorBidi" w:cstheme="majorBidi"/>
          <w:b/>
          <w:bCs/>
          <w:i/>
          <w:iCs/>
          <w:color w:val="000000" w:themeColor="text1"/>
          <w:sz w:val="28"/>
          <w:szCs w:val="28"/>
        </w:rPr>
        <w:t>, 2008).</w:t>
      </w:r>
    </w:p>
    <w:p w:rsidR="00C31F63" w:rsidRPr="006A5FDF" w:rsidRDefault="00BD4418" w:rsidP="006A5FDF">
      <w:pPr>
        <w:pStyle w:val="a3"/>
        <w:shd w:val="clear" w:color="auto" w:fill="FFFFFF"/>
        <w:spacing w:line="360" w:lineRule="auto"/>
        <w:ind w:firstLine="720"/>
        <w:jc w:val="both"/>
        <w:textAlignment w:val="baseline"/>
        <w:rPr>
          <w:rFonts w:asciiTheme="majorBidi" w:hAnsiTheme="majorBidi" w:cstheme="majorBidi"/>
          <w:b/>
          <w:bCs/>
          <w:i/>
          <w:iCs/>
          <w:color w:val="000000" w:themeColor="text1"/>
          <w:sz w:val="28"/>
          <w:szCs w:val="28"/>
        </w:rPr>
      </w:pPr>
      <w:r w:rsidRPr="006A5FDF">
        <w:rPr>
          <w:rFonts w:asciiTheme="majorBidi" w:hAnsiTheme="majorBidi" w:cstheme="majorBidi"/>
          <w:color w:val="000000" w:themeColor="text1"/>
          <w:sz w:val="28"/>
          <w:szCs w:val="28"/>
        </w:rPr>
        <w:lastRenderedPageBreak/>
        <w:t xml:space="preserve">The </w:t>
      </w:r>
      <w:r w:rsidR="00C31F63" w:rsidRPr="006A5FDF">
        <w:rPr>
          <w:rFonts w:asciiTheme="majorBidi" w:hAnsiTheme="majorBidi" w:cstheme="majorBidi"/>
          <w:color w:val="000000" w:themeColor="text1"/>
          <w:sz w:val="28"/>
          <w:szCs w:val="28"/>
        </w:rPr>
        <w:t>definitions depend on the kind of view that scholars had toward SDL. Some believed that SDL is an instructional process in which the learning is centered on all external factors of learners. Others emphasized personal characteristics internal to individual</w:t>
      </w:r>
      <w:r w:rsidR="004A1953" w:rsidRPr="006A5FDF">
        <w:rPr>
          <w:rFonts w:asciiTheme="majorBidi" w:hAnsiTheme="majorBidi" w:cstheme="majorBidi"/>
          <w:color w:val="000000" w:themeColor="text1"/>
          <w:sz w:val="28"/>
          <w:szCs w:val="28"/>
        </w:rPr>
        <w:t xml:space="preserve"> learners which enable</w:t>
      </w:r>
      <w:r w:rsidR="00C31F63" w:rsidRPr="006A5FDF">
        <w:rPr>
          <w:rFonts w:asciiTheme="majorBidi" w:hAnsiTheme="majorBidi" w:cstheme="majorBidi"/>
          <w:color w:val="000000" w:themeColor="text1"/>
          <w:sz w:val="28"/>
          <w:szCs w:val="28"/>
        </w:rPr>
        <w:t xml:space="preserve"> them to pursue SDL successfully. Some other scholars approach SDL from the viewpoint of social, experiential, and political aspects </w:t>
      </w:r>
      <w:r w:rsidR="00C31F63" w:rsidRPr="006A5FDF">
        <w:rPr>
          <w:rFonts w:asciiTheme="majorBidi" w:hAnsiTheme="majorBidi" w:cstheme="majorBidi"/>
          <w:i/>
          <w:iCs/>
          <w:color w:val="000000" w:themeColor="text1"/>
          <w:sz w:val="28"/>
          <w:szCs w:val="28"/>
        </w:rPr>
        <w:t>(</w:t>
      </w:r>
      <w:proofErr w:type="spellStart"/>
      <w:r w:rsidR="00C31F63" w:rsidRPr="006A5FDF">
        <w:rPr>
          <w:rFonts w:asciiTheme="majorBidi" w:hAnsiTheme="majorBidi" w:cstheme="majorBidi"/>
          <w:b/>
          <w:bCs/>
          <w:i/>
          <w:iCs/>
          <w:color w:val="000000" w:themeColor="text1"/>
          <w:sz w:val="28"/>
          <w:szCs w:val="28"/>
        </w:rPr>
        <w:t>Mohammadi</w:t>
      </w:r>
      <w:proofErr w:type="spellEnd"/>
      <w:r w:rsidR="005935C1" w:rsidRPr="006A5FDF">
        <w:rPr>
          <w:rFonts w:asciiTheme="majorBidi" w:hAnsiTheme="majorBidi" w:cstheme="majorBidi"/>
          <w:b/>
          <w:bCs/>
          <w:i/>
          <w:iCs/>
          <w:color w:val="000000" w:themeColor="text1"/>
          <w:sz w:val="28"/>
          <w:szCs w:val="28"/>
        </w:rPr>
        <w:t xml:space="preserve"> and</w:t>
      </w:r>
      <w:r w:rsidR="00C31F63" w:rsidRPr="006A5FDF">
        <w:rPr>
          <w:rFonts w:asciiTheme="majorBidi" w:hAnsiTheme="majorBidi" w:cstheme="majorBidi"/>
          <w:b/>
          <w:bCs/>
          <w:i/>
          <w:iCs/>
          <w:color w:val="000000" w:themeColor="text1"/>
          <w:sz w:val="28"/>
          <w:szCs w:val="28"/>
        </w:rPr>
        <w:t xml:space="preserve"> Mahdi </w:t>
      </w:r>
      <w:r w:rsidR="004A1953" w:rsidRPr="006A5FDF">
        <w:rPr>
          <w:rFonts w:asciiTheme="majorBidi" w:hAnsiTheme="majorBidi" w:cstheme="majorBidi"/>
          <w:b/>
          <w:bCs/>
          <w:i/>
          <w:iCs/>
          <w:color w:val="000000" w:themeColor="text1"/>
          <w:sz w:val="28"/>
          <w:szCs w:val="28"/>
        </w:rPr>
        <w:t>-</w:t>
      </w:r>
      <w:proofErr w:type="spellStart"/>
      <w:r w:rsidR="00C31F63" w:rsidRPr="006A5FDF">
        <w:rPr>
          <w:rFonts w:asciiTheme="majorBidi" w:hAnsiTheme="majorBidi" w:cstheme="majorBidi"/>
          <w:b/>
          <w:bCs/>
          <w:i/>
          <w:iCs/>
          <w:color w:val="000000" w:themeColor="text1"/>
          <w:sz w:val="28"/>
          <w:szCs w:val="28"/>
        </w:rPr>
        <w:t>Araghi</w:t>
      </w:r>
      <w:proofErr w:type="spellEnd"/>
      <w:r w:rsidR="00C31F63" w:rsidRPr="006A5FDF">
        <w:rPr>
          <w:rFonts w:asciiTheme="majorBidi" w:hAnsiTheme="majorBidi" w:cstheme="majorBidi"/>
          <w:b/>
          <w:bCs/>
          <w:i/>
          <w:iCs/>
          <w:color w:val="000000" w:themeColor="text1"/>
          <w:sz w:val="28"/>
          <w:szCs w:val="28"/>
        </w:rPr>
        <w:t xml:space="preserve">, 2013). </w:t>
      </w:r>
    </w:p>
    <w:p w:rsidR="00F65F7E" w:rsidRPr="006A5FDF" w:rsidRDefault="00F65F7E" w:rsidP="006A5FDF">
      <w:pPr>
        <w:autoSpaceDE w:val="0"/>
        <w:autoSpaceDN w:val="0"/>
        <w:adjustRightInd w:val="0"/>
        <w:spacing w:before="100" w:beforeAutospacing="1" w:after="100" w:afterAutospacing="1" w:line="360" w:lineRule="auto"/>
        <w:ind w:firstLine="720"/>
        <w:jc w:val="both"/>
        <w:rPr>
          <w:rFonts w:asciiTheme="majorBidi" w:hAnsiTheme="majorBidi" w:cstheme="majorBidi"/>
          <w:b/>
          <w:bCs/>
          <w:i/>
          <w:iCs/>
          <w:color w:val="000000"/>
          <w:sz w:val="28"/>
          <w:szCs w:val="28"/>
        </w:rPr>
      </w:pPr>
      <w:r w:rsidRPr="006A5FDF">
        <w:rPr>
          <w:rFonts w:asciiTheme="majorBidi" w:hAnsiTheme="majorBidi" w:cstheme="majorBidi"/>
          <w:sz w:val="28"/>
          <w:szCs w:val="28"/>
        </w:rPr>
        <w:t>SDL is defined as “a process in which individuals take the initiative, with or without the help of others” to diagnose their learning needs, formulate learning goals, identify resources for learning, select and implement learning strategies, and evaluate learning outcomes</w:t>
      </w:r>
      <w:r w:rsidRPr="006A5FDF">
        <w:rPr>
          <w:rFonts w:asciiTheme="majorBidi" w:hAnsiTheme="majorBidi" w:cstheme="majorBidi"/>
          <w:b/>
          <w:bCs/>
          <w:i/>
          <w:iCs/>
          <w:color w:val="000000"/>
          <w:sz w:val="28"/>
          <w:szCs w:val="28"/>
        </w:rPr>
        <w:t>(</w:t>
      </w:r>
      <w:proofErr w:type="spellStart"/>
      <w:r w:rsidRPr="006A5FDF">
        <w:rPr>
          <w:rFonts w:asciiTheme="majorBidi" w:hAnsiTheme="majorBidi" w:cstheme="majorBidi"/>
          <w:b/>
          <w:bCs/>
          <w:i/>
          <w:iCs/>
          <w:color w:val="000000"/>
          <w:sz w:val="28"/>
          <w:szCs w:val="28"/>
        </w:rPr>
        <w:t>Kan’an</w:t>
      </w:r>
      <w:proofErr w:type="spellEnd"/>
      <w:r w:rsidRPr="006A5FDF">
        <w:rPr>
          <w:rFonts w:asciiTheme="majorBidi" w:hAnsiTheme="majorBidi" w:cstheme="majorBidi"/>
          <w:b/>
          <w:bCs/>
          <w:i/>
          <w:iCs/>
          <w:color w:val="000000"/>
          <w:sz w:val="28"/>
          <w:szCs w:val="28"/>
        </w:rPr>
        <w:t xml:space="preserve">  and Osman , 2015).</w:t>
      </w:r>
    </w:p>
    <w:p w:rsidR="005A32B6" w:rsidRPr="006A5FDF" w:rsidRDefault="00FA0BE2" w:rsidP="006A5FDF">
      <w:pPr>
        <w:spacing w:before="100" w:beforeAutospacing="1" w:after="100" w:afterAutospacing="1" w:line="360" w:lineRule="auto"/>
        <w:ind w:firstLine="720"/>
        <w:jc w:val="both"/>
        <w:rPr>
          <w:rStyle w:val="aa"/>
          <w:rFonts w:asciiTheme="majorBidi" w:eastAsia="Times New Roman" w:hAnsiTheme="majorBidi" w:cstheme="majorBidi"/>
          <w:sz w:val="28"/>
          <w:szCs w:val="28"/>
        </w:rPr>
      </w:pPr>
      <w:r w:rsidRPr="006A5FDF">
        <w:rPr>
          <w:rFonts w:asciiTheme="majorBidi" w:eastAsia="Times New Roman" w:hAnsiTheme="majorBidi" w:cstheme="majorBidi"/>
          <w:sz w:val="28"/>
          <w:szCs w:val="28"/>
        </w:rPr>
        <w:t xml:space="preserve">Self -direction in learning </w:t>
      </w:r>
      <w:r w:rsidR="005A32B6" w:rsidRPr="006A5FDF">
        <w:rPr>
          <w:rFonts w:asciiTheme="majorBidi" w:eastAsia="Times New Roman" w:hAnsiTheme="majorBidi" w:cstheme="majorBidi"/>
          <w:sz w:val="28"/>
          <w:szCs w:val="28"/>
        </w:rPr>
        <w:t>refers to both the</w:t>
      </w:r>
      <w:r w:rsidR="00B56611">
        <w:rPr>
          <w:rFonts w:asciiTheme="majorBidi" w:eastAsia="Times New Roman" w:hAnsiTheme="majorBidi" w:cstheme="majorBidi"/>
          <w:sz w:val="28"/>
          <w:szCs w:val="28"/>
        </w:rPr>
        <w:t xml:space="preserve"> </w:t>
      </w:r>
      <w:r w:rsidRPr="006A5FDF">
        <w:rPr>
          <w:rFonts w:asciiTheme="majorBidi" w:eastAsia="Times New Roman" w:hAnsiTheme="majorBidi" w:cstheme="majorBidi"/>
          <w:sz w:val="28"/>
          <w:szCs w:val="28"/>
        </w:rPr>
        <w:t>external</w:t>
      </w:r>
      <w:r w:rsidR="005A32B6" w:rsidRPr="006A5FDF">
        <w:rPr>
          <w:rFonts w:asciiTheme="majorBidi" w:eastAsia="Times New Roman" w:hAnsiTheme="majorBidi" w:cstheme="majorBidi"/>
          <w:sz w:val="28"/>
          <w:szCs w:val="28"/>
        </w:rPr>
        <w:t xml:space="preserve"> characteristics of an instructional process </w:t>
      </w:r>
      <w:r w:rsidRPr="006A5FDF">
        <w:rPr>
          <w:rFonts w:asciiTheme="majorBidi" w:eastAsia="Times New Roman" w:hAnsiTheme="majorBidi" w:cstheme="majorBidi"/>
          <w:sz w:val="28"/>
          <w:szCs w:val="28"/>
        </w:rPr>
        <w:t xml:space="preserve">and the </w:t>
      </w:r>
      <w:r w:rsidR="005A32B6" w:rsidRPr="006A5FDF">
        <w:rPr>
          <w:rFonts w:asciiTheme="majorBidi" w:eastAsia="Times New Roman" w:hAnsiTheme="majorBidi" w:cstheme="majorBidi"/>
          <w:sz w:val="28"/>
          <w:szCs w:val="28"/>
        </w:rPr>
        <w:t>internal characteristics of the learner, where the individual assumes primary responsibility for a learning experience</w:t>
      </w:r>
      <w:r w:rsidR="005A32B6" w:rsidRPr="006A5FDF">
        <w:rPr>
          <w:rFonts w:asciiTheme="majorBidi" w:eastAsia="Times New Roman" w:hAnsiTheme="majorBidi" w:cstheme="majorBidi"/>
          <w:i/>
          <w:iCs/>
          <w:sz w:val="28"/>
          <w:szCs w:val="28"/>
        </w:rPr>
        <w:t>(</w:t>
      </w:r>
      <w:r w:rsidR="005A32B6" w:rsidRPr="006A5FDF">
        <w:rPr>
          <w:rFonts w:asciiTheme="majorBidi" w:eastAsia="Times New Roman" w:hAnsiTheme="majorBidi" w:cstheme="majorBidi"/>
          <w:b/>
          <w:bCs/>
          <w:i/>
          <w:iCs/>
          <w:sz w:val="28"/>
          <w:szCs w:val="28"/>
        </w:rPr>
        <w:t>Saks and</w:t>
      </w:r>
      <w:r w:rsidR="00B56611">
        <w:rPr>
          <w:rFonts w:asciiTheme="majorBidi" w:eastAsia="Times New Roman" w:hAnsiTheme="majorBidi" w:cstheme="majorBidi"/>
          <w:b/>
          <w:bCs/>
          <w:i/>
          <w:iCs/>
          <w:sz w:val="28"/>
          <w:szCs w:val="28"/>
        </w:rPr>
        <w:t xml:space="preserve"> </w:t>
      </w:r>
      <w:proofErr w:type="spellStart"/>
      <w:r w:rsidR="005A32B6" w:rsidRPr="006A5FDF">
        <w:rPr>
          <w:rFonts w:asciiTheme="majorBidi" w:eastAsia="Times New Roman" w:hAnsiTheme="majorBidi" w:cstheme="majorBidi"/>
          <w:b/>
          <w:bCs/>
          <w:i/>
          <w:iCs/>
          <w:sz w:val="28"/>
          <w:szCs w:val="28"/>
        </w:rPr>
        <w:t>Leijen</w:t>
      </w:r>
      <w:proofErr w:type="spellEnd"/>
      <w:r w:rsidR="005A32B6" w:rsidRPr="006A5FDF">
        <w:rPr>
          <w:rFonts w:asciiTheme="majorBidi" w:eastAsia="Times New Roman" w:hAnsiTheme="majorBidi" w:cstheme="majorBidi"/>
          <w:i/>
          <w:iCs/>
          <w:sz w:val="28"/>
          <w:szCs w:val="28"/>
        </w:rPr>
        <w:t xml:space="preserve">, </w:t>
      </w:r>
      <w:r w:rsidR="005A32B6" w:rsidRPr="006A5FDF">
        <w:rPr>
          <w:rStyle w:val="aa"/>
          <w:rFonts w:asciiTheme="majorBidi" w:hAnsiTheme="majorBidi" w:cstheme="majorBidi"/>
          <w:b/>
          <w:bCs/>
          <w:i/>
          <w:iCs/>
          <w:sz w:val="28"/>
          <w:szCs w:val="28"/>
        </w:rPr>
        <w:t>2013).</w:t>
      </w:r>
    </w:p>
    <w:p w:rsidR="00D353CC" w:rsidRPr="006A5FDF" w:rsidRDefault="004A1953" w:rsidP="006A5FDF">
      <w:pPr>
        <w:autoSpaceDE w:val="0"/>
        <w:autoSpaceDN w:val="0"/>
        <w:adjustRightInd w:val="0"/>
        <w:spacing w:before="100" w:beforeAutospacing="1" w:after="100" w:afterAutospacing="1" w:line="360" w:lineRule="auto"/>
        <w:ind w:firstLine="720"/>
        <w:jc w:val="both"/>
        <w:rPr>
          <w:rFonts w:asciiTheme="majorBidi" w:hAnsiTheme="majorBidi" w:cstheme="majorBidi"/>
          <w:color w:val="000000" w:themeColor="text1"/>
          <w:sz w:val="28"/>
          <w:szCs w:val="28"/>
        </w:rPr>
      </w:pPr>
      <w:proofErr w:type="spellStart"/>
      <w:r w:rsidRPr="006A5FDF">
        <w:rPr>
          <w:rFonts w:asciiTheme="majorBidi" w:hAnsiTheme="majorBidi" w:cstheme="majorBidi"/>
          <w:color w:val="000000" w:themeColor="text1"/>
          <w:sz w:val="28"/>
          <w:szCs w:val="28"/>
        </w:rPr>
        <w:t>Hiemstra</w:t>
      </w:r>
      <w:proofErr w:type="spellEnd"/>
      <w:r w:rsidRPr="006A5FDF">
        <w:rPr>
          <w:rFonts w:asciiTheme="majorBidi" w:hAnsiTheme="majorBidi" w:cstheme="majorBidi"/>
          <w:color w:val="000000" w:themeColor="text1"/>
          <w:sz w:val="28"/>
          <w:szCs w:val="28"/>
        </w:rPr>
        <w:t xml:space="preserve"> defined </w:t>
      </w:r>
      <w:r w:rsidR="00C97D69" w:rsidRPr="006A5FDF">
        <w:rPr>
          <w:rFonts w:asciiTheme="majorBidi" w:hAnsiTheme="majorBidi" w:cstheme="majorBidi"/>
          <w:color w:val="000000" w:themeColor="text1"/>
          <w:sz w:val="28"/>
          <w:szCs w:val="28"/>
        </w:rPr>
        <w:t>SDL</w:t>
      </w:r>
      <w:r w:rsidRPr="006A5FDF">
        <w:rPr>
          <w:rFonts w:asciiTheme="majorBidi" w:hAnsiTheme="majorBidi" w:cstheme="majorBidi"/>
          <w:color w:val="000000" w:themeColor="text1"/>
          <w:sz w:val="28"/>
          <w:szCs w:val="28"/>
        </w:rPr>
        <w:t xml:space="preserve"> as</w:t>
      </w:r>
      <w:r w:rsidR="00C97D69" w:rsidRPr="006A5FDF">
        <w:rPr>
          <w:rFonts w:asciiTheme="majorBidi" w:hAnsiTheme="majorBidi" w:cstheme="majorBidi"/>
          <w:color w:val="000000" w:themeColor="text1"/>
          <w:sz w:val="28"/>
          <w:szCs w:val="28"/>
        </w:rPr>
        <w:t xml:space="preserve"> any study in which individual learners take the responsibility to plan, implement and evaluate their own learning process </w:t>
      </w:r>
      <w:r w:rsidR="00C97D69" w:rsidRPr="006A5FDF">
        <w:rPr>
          <w:rFonts w:asciiTheme="majorBidi" w:hAnsiTheme="majorBidi" w:cstheme="majorBidi"/>
          <w:i/>
          <w:iCs/>
          <w:color w:val="000000" w:themeColor="text1"/>
          <w:sz w:val="28"/>
          <w:szCs w:val="28"/>
        </w:rPr>
        <w:t>(</w:t>
      </w:r>
      <w:proofErr w:type="spellStart"/>
      <w:r w:rsidR="00C97D69" w:rsidRPr="006A5FDF">
        <w:rPr>
          <w:rFonts w:asciiTheme="majorBidi" w:hAnsiTheme="majorBidi" w:cstheme="majorBidi"/>
          <w:b/>
          <w:bCs/>
          <w:i/>
          <w:iCs/>
          <w:color w:val="000000" w:themeColor="text1"/>
          <w:sz w:val="28"/>
          <w:szCs w:val="28"/>
        </w:rPr>
        <w:t>Mohammadi</w:t>
      </w:r>
      <w:proofErr w:type="spellEnd"/>
      <w:r w:rsidR="005935C1" w:rsidRPr="006A5FDF">
        <w:rPr>
          <w:rFonts w:asciiTheme="majorBidi" w:hAnsiTheme="majorBidi" w:cstheme="majorBidi"/>
          <w:b/>
          <w:bCs/>
          <w:i/>
          <w:iCs/>
          <w:color w:val="000000" w:themeColor="text1"/>
          <w:sz w:val="28"/>
          <w:szCs w:val="28"/>
        </w:rPr>
        <w:t xml:space="preserve"> and</w:t>
      </w:r>
      <w:r w:rsidR="00C97D69" w:rsidRPr="006A5FDF">
        <w:rPr>
          <w:rFonts w:asciiTheme="majorBidi" w:hAnsiTheme="majorBidi" w:cstheme="majorBidi"/>
          <w:b/>
          <w:bCs/>
          <w:i/>
          <w:iCs/>
          <w:color w:val="000000" w:themeColor="text1"/>
          <w:sz w:val="28"/>
          <w:szCs w:val="28"/>
        </w:rPr>
        <w:t xml:space="preserve"> Mahdi </w:t>
      </w:r>
      <w:r w:rsidRPr="006A5FDF">
        <w:rPr>
          <w:rFonts w:asciiTheme="majorBidi" w:hAnsiTheme="majorBidi" w:cstheme="majorBidi"/>
          <w:b/>
          <w:bCs/>
          <w:i/>
          <w:iCs/>
          <w:color w:val="000000" w:themeColor="text1"/>
          <w:sz w:val="28"/>
          <w:szCs w:val="28"/>
        </w:rPr>
        <w:t>-</w:t>
      </w:r>
      <w:proofErr w:type="spellStart"/>
      <w:r w:rsidR="00C97D69" w:rsidRPr="006A5FDF">
        <w:rPr>
          <w:rFonts w:asciiTheme="majorBidi" w:hAnsiTheme="majorBidi" w:cstheme="majorBidi"/>
          <w:b/>
          <w:bCs/>
          <w:i/>
          <w:iCs/>
          <w:color w:val="000000" w:themeColor="text1"/>
          <w:sz w:val="28"/>
          <w:szCs w:val="28"/>
        </w:rPr>
        <w:t>Araghi</w:t>
      </w:r>
      <w:proofErr w:type="spellEnd"/>
      <w:r w:rsidR="00C97D69" w:rsidRPr="006A5FDF">
        <w:rPr>
          <w:rFonts w:asciiTheme="majorBidi" w:hAnsiTheme="majorBidi" w:cstheme="majorBidi"/>
          <w:b/>
          <w:bCs/>
          <w:i/>
          <w:iCs/>
          <w:color w:val="000000" w:themeColor="text1"/>
          <w:sz w:val="28"/>
          <w:szCs w:val="28"/>
        </w:rPr>
        <w:t>, 2013).</w:t>
      </w:r>
    </w:p>
    <w:p w:rsidR="00FA0BE2" w:rsidRPr="006A5FDF" w:rsidRDefault="00D353CC" w:rsidP="006A5FDF">
      <w:pPr>
        <w:autoSpaceDE w:val="0"/>
        <w:autoSpaceDN w:val="0"/>
        <w:adjustRightInd w:val="0"/>
        <w:spacing w:before="100" w:beforeAutospacing="1" w:after="100" w:afterAutospacing="1" w:line="360" w:lineRule="auto"/>
        <w:ind w:firstLine="720"/>
        <w:jc w:val="both"/>
        <w:rPr>
          <w:rFonts w:asciiTheme="majorBidi" w:hAnsiTheme="majorBidi" w:cstheme="majorBidi"/>
          <w:color w:val="000000" w:themeColor="text1"/>
          <w:sz w:val="28"/>
          <w:szCs w:val="28"/>
        </w:rPr>
      </w:pPr>
      <w:r w:rsidRPr="006A5FDF">
        <w:rPr>
          <w:rFonts w:asciiTheme="majorBidi" w:hAnsiTheme="majorBidi" w:cstheme="majorBidi"/>
          <w:color w:val="000000" w:themeColor="text1"/>
          <w:sz w:val="28"/>
          <w:szCs w:val="28"/>
        </w:rPr>
        <w:t>Self-direction in learning is now recognized as a dynamic combination of attitudes and skills, essential for dealing with the complexity individuals face in all aspects of their lives</w:t>
      </w:r>
      <w:r w:rsidR="00B56611">
        <w:rPr>
          <w:rFonts w:asciiTheme="majorBidi" w:hAnsiTheme="majorBidi" w:cstheme="majorBidi"/>
          <w:b/>
          <w:bCs/>
          <w:i/>
          <w:iCs/>
          <w:color w:val="000000" w:themeColor="text1"/>
          <w:sz w:val="28"/>
          <w:szCs w:val="28"/>
        </w:rPr>
        <w:t xml:space="preserve"> </w:t>
      </w:r>
      <w:r w:rsidRPr="006A5FDF">
        <w:rPr>
          <w:rFonts w:asciiTheme="majorBidi" w:hAnsiTheme="majorBidi" w:cstheme="majorBidi"/>
          <w:b/>
          <w:bCs/>
          <w:i/>
          <w:iCs/>
          <w:color w:val="000000" w:themeColor="text1"/>
          <w:sz w:val="28"/>
          <w:szCs w:val="28"/>
        </w:rPr>
        <w:t>(</w:t>
      </w:r>
      <w:proofErr w:type="spellStart"/>
      <w:r w:rsidRPr="006A5FDF">
        <w:rPr>
          <w:rFonts w:asciiTheme="majorBidi" w:hAnsiTheme="majorBidi" w:cstheme="majorBidi"/>
          <w:b/>
          <w:bCs/>
          <w:i/>
          <w:iCs/>
          <w:color w:val="000000" w:themeColor="text1"/>
          <w:sz w:val="28"/>
          <w:szCs w:val="28"/>
        </w:rPr>
        <w:t>Guglielmino</w:t>
      </w:r>
      <w:proofErr w:type="spellEnd"/>
      <w:r w:rsidRPr="006A5FDF">
        <w:rPr>
          <w:rFonts w:asciiTheme="majorBidi" w:hAnsiTheme="majorBidi" w:cstheme="majorBidi"/>
          <w:b/>
          <w:bCs/>
          <w:i/>
          <w:iCs/>
          <w:color w:val="000000" w:themeColor="text1"/>
          <w:sz w:val="28"/>
          <w:szCs w:val="28"/>
        </w:rPr>
        <w:t xml:space="preserve"> and Long, 2011).</w:t>
      </w:r>
    </w:p>
    <w:p w:rsidR="00FA0BE2" w:rsidRPr="006A5FDF" w:rsidRDefault="00FA0BE2" w:rsidP="006A5FDF">
      <w:pPr>
        <w:autoSpaceDE w:val="0"/>
        <w:autoSpaceDN w:val="0"/>
        <w:adjustRightInd w:val="0"/>
        <w:spacing w:before="100" w:beforeAutospacing="1" w:after="100" w:afterAutospacing="1" w:line="360" w:lineRule="auto"/>
        <w:ind w:firstLine="720"/>
        <w:jc w:val="both"/>
        <w:rPr>
          <w:rFonts w:asciiTheme="majorBidi" w:hAnsiTheme="majorBidi" w:cstheme="majorBidi"/>
          <w:color w:val="000000" w:themeColor="text1"/>
          <w:sz w:val="28"/>
          <w:szCs w:val="28"/>
        </w:rPr>
      </w:pPr>
      <w:r w:rsidRPr="006A5FDF">
        <w:rPr>
          <w:rFonts w:asciiTheme="majorBidi" w:hAnsiTheme="majorBidi" w:cstheme="majorBidi"/>
          <w:color w:val="000000" w:themeColor="text1"/>
          <w:sz w:val="28"/>
          <w:szCs w:val="28"/>
        </w:rPr>
        <w:t xml:space="preserve">SDL is an approach to learning that relies on flexibility in time and place of learning and entrusts responsibilities of learning to the learner. </w:t>
      </w:r>
      <w:r w:rsidRPr="006A5FDF">
        <w:rPr>
          <w:rFonts w:asciiTheme="majorBidi" w:hAnsiTheme="majorBidi" w:cstheme="majorBidi"/>
          <w:i/>
          <w:iCs/>
          <w:color w:val="000000" w:themeColor="text1"/>
          <w:sz w:val="28"/>
          <w:szCs w:val="28"/>
        </w:rPr>
        <w:t>(</w:t>
      </w:r>
      <w:proofErr w:type="spellStart"/>
      <w:r w:rsidR="006A5FDF" w:rsidRPr="006A5FDF">
        <w:rPr>
          <w:rFonts w:asciiTheme="majorBidi" w:hAnsiTheme="majorBidi" w:cstheme="majorBidi"/>
          <w:b/>
          <w:bCs/>
          <w:i/>
          <w:iCs/>
          <w:color w:val="000000" w:themeColor="text1"/>
          <w:sz w:val="28"/>
          <w:szCs w:val="28"/>
        </w:rPr>
        <w:t>Mohammadi</w:t>
      </w:r>
      <w:proofErr w:type="spellEnd"/>
      <w:r w:rsidR="006A5FDF" w:rsidRPr="006A5FDF">
        <w:rPr>
          <w:rFonts w:asciiTheme="majorBidi" w:hAnsiTheme="majorBidi" w:cstheme="majorBidi"/>
          <w:b/>
          <w:bCs/>
          <w:i/>
          <w:iCs/>
          <w:color w:val="000000" w:themeColor="text1"/>
          <w:sz w:val="28"/>
          <w:szCs w:val="28"/>
        </w:rPr>
        <w:t xml:space="preserve"> and</w:t>
      </w:r>
      <w:r w:rsidRPr="006A5FDF">
        <w:rPr>
          <w:rFonts w:asciiTheme="majorBidi" w:hAnsiTheme="majorBidi" w:cstheme="majorBidi"/>
          <w:b/>
          <w:bCs/>
          <w:i/>
          <w:iCs/>
          <w:color w:val="000000" w:themeColor="text1"/>
          <w:sz w:val="28"/>
          <w:szCs w:val="28"/>
        </w:rPr>
        <w:t xml:space="preserve"> Mahdi -</w:t>
      </w:r>
      <w:proofErr w:type="spellStart"/>
      <w:r w:rsidRPr="006A5FDF">
        <w:rPr>
          <w:rFonts w:asciiTheme="majorBidi" w:hAnsiTheme="majorBidi" w:cstheme="majorBidi"/>
          <w:b/>
          <w:bCs/>
          <w:i/>
          <w:iCs/>
          <w:color w:val="000000" w:themeColor="text1"/>
          <w:sz w:val="28"/>
          <w:szCs w:val="28"/>
        </w:rPr>
        <w:t>Araghi</w:t>
      </w:r>
      <w:proofErr w:type="spellEnd"/>
      <w:r w:rsidRPr="006A5FDF">
        <w:rPr>
          <w:rFonts w:asciiTheme="majorBidi" w:hAnsiTheme="majorBidi" w:cstheme="majorBidi"/>
          <w:b/>
          <w:bCs/>
          <w:i/>
          <w:iCs/>
          <w:color w:val="000000" w:themeColor="text1"/>
          <w:sz w:val="28"/>
          <w:szCs w:val="28"/>
        </w:rPr>
        <w:t>, 2013).</w:t>
      </w:r>
    </w:p>
    <w:p w:rsidR="00202C00" w:rsidRPr="006A5FDF" w:rsidRDefault="00FA0BE2" w:rsidP="006A5FDF">
      <w:pPr>
        <w:autoSpaceDE w:val="0"/>
        <w:autoSpaceDN w:val="0"/>
        <w:adjustRightInd w:val="0"/>
        <w:spacing w:before="100" w:beforeAutospacing="1" w:after="100" w:afterAutospacing="1" w:line="360" w:lineRule="auto"/>
        <w:ind w:firstLine="720"/>
        <w:jc w:val="both"/>
        <w:rPr>
          <w:rFonts w:asciiTheme="majorBidi" w:hAnsiTheme="majorBidi" w:cstheme="majorBidi"/>
          <w:i/>
          <w:iCs/>
          <w:color w:val="000000" w:themeColor="text1"/>
          <w:sz w:val="28"/>
          <w:szCs w:val="28"/>
        </w:rPr>
      </w:pPr>
      <w:r w:rsidRPr="006A5FDF">
        <w:rPr>
          <w:rFonts w:asciiTheme="majorBidi" w:hAnsiTheme="majorBidi" w:cstheme="majorBidi"/>
          <w:color w:val="000000" w:themeColor="text1"/>
          <w:sz w:val="28"/>
          <w:szCs w:val="28"/>
        </w:rPr>
        <w:lastRenderedPageBreak/>
        <w:t xml:space="preserve">To be a self-directed learner is to have the ability to identify and achieve learning goals through the effective use of learning strategies and to understand, monitor, manage, evaluate, and reflect on one's own </w:t>
      </w:r>
      <w:r w:rsidR="006A5FDF" w:rsidRPr="006A5FDF">
        <w:rPr>
          <w:rFonts w:asciiTheme="majorBidi" w:hAnsiTheme="majorBidi" w:cstheme="majorBidi"/>
          <w:color w:val="000000" w:themeColor="text1"/>
          <w:sz w:val="28"/>
          <w:szCs w:val="28"/>
        </w:rPr>
        <w:t>learning</w:t>
      </w:r>
      <w:r w:rsidR="006A5FDF" w:rsidRPr="006A5FDF">
        <w:rPr>
          <w:rFonts w:asciiTheme="majorBidi" w:hAnsiTheme="majorBidi" w:cstheme="majorBidi"/>
          <w:b/>
          <w:bCs/>
          <w:i/>
          <w:iCs/>
          <w:color w:val="000000" w:themeColor="text1"/>
          <w:sz w:val="28"/>
          <w:szCs w:val="28"/>
        </w:rPr>
        <w:t>(</w:t>
      </w:r>
      <w:proofErr w:type="spellStart"/>
      <w:r w:rsidR="006A5FDF" w:rsidRPr="00B56611">
        <w:rPr>
          <w:rFonts w:asciiTheme="majorBidi" w:hAnsiTheme="majorBidi" w:cstheme="majorBidi"/>
          <w:b/>
          <w:bCs/>
          <w:i/>
          <w:iCs/>
          <w:color w:val="000000" w:themeColor="text1"/>
          <w:sz w:val="28"/>
          <w:szCs w:val="28"/>
        </w:rPr>
        <w:t>Bagheri</w:t>
      </w:r>
      <w:proofErr w:type="spellEnd"/>
      <w:r w:rsidRPr="00B56611">
        <w:rPr>
          <w:rFonts w:asciiTheme="majorBidi" w:hAnsiTheme="majorBidi" w:cstheme="majorBidi"/>
          <w:b/>
          <w:bCs/>
          <w:i/>
          <w:iCs/>
          <w:color w:val="000000" w:themeColor="text1"/>
          <w:sz w:val="28"/>
          <w:szCs w:val="28"/>
        </w:rPr>
        <w:t xml:space="preserve"> et a</w:t>
      </w:r>
      <w:r w:rsidRPr="006A5FDF">
        <w:rPr>
          <w:rFonts w:asciiTheme="majorBidi" w:hAnsiTheme="majorBidi" w:cstheme="majorBidi"/>
          <w:b/>
          <w:bCs/>
          <w:i/>
          <w:iCs/>
          <w:color w:val="000000" w:themeColor="text1"/>
          <w:sz w:val="28"/>
          <w:szCs w:val="28"/>
        </w:rPr>
        <w:t>l., 2013).</w:t>
      </w:r>
    </w:p>
    <w:p w:rsidR="00520148" w:rsidRPr="006A5FDF" w:rsidRDefault="005C50B4" w:rsidP="006A5FDF">
      <w:pPr>
        <w:autoSpaceDE w:val="0"/>
        <w:autoSpaceDN w:val="0"/>
        <w:adjustRightInd w:val="0"/>
        <w:spacing w:before="100" w:beforeAutospacing="1" w:after="100" w:afterAutospacing="1" w:line="360" w:lineRule="auto"/>
        <w:ind w:firstLine="720"/>
        <w:jc w:val="both"/>
        <w:rPr>
          <w:rFonts w:asciiTheme="majorBidi" w:hAnsiTheme="majorBidi" w:cstheme="majorBidi"/>
          <w:b/>
          <w:bCs/>
          <w:i/>
          <w:iCs/>
          <w:color w:val="000000" w:themeColor="text1"/>
          <w:sz w:val="28"/>
          <w:szCs w:val="28"/>
        </w:rPr>
      </w:pPr>
      <w:r w:rsidRPr="006A5FDF">
        <w:rPr>
          <w:rFonts w:asciiTheme="majorBidi" w:hAnsiTheme="majorBidi" w:cstheme="majorBidi"/>
          <w:color w:val="000000" w:themeColor="text1"/>
          <w:sz w:val="28"/>
          <w:szCs w:val="28"/>
        </w:rPr>
        <w:t xml:space="preserve">SDL is a learned phenomenon that is based on affective traits, love of learning and basic </w:t>
      </w:r>
      <w:r w:rsidR="004112AF" w:rsidRPr="006A5FDF">
        <w:rPr>
          <w:rFonts w:asciiTheme="majorBidi" w:hAnsiTheme="majorBidi" w:cstheme="majorBidi"/>
          <w:color w:val="000000" w:themeColor="text1"/>
          <w:sz w:val="28"/>
          <w:szCs w:val="28"/>
        </w:rPr>
        <w:t>skills, and cognitive exercises</w:t>
      </w:r>
      <w:r w:rsidRPr="006A5FDF">
        <w:rPr>
          <w:rFonts w:asciiTheme="majorBidi" w:hAnsiTheme="majorBidi" w:cstheme="majorBidi"/>
          <w:i/>
          <w:iCs/>
          <w:color w:val="000000" w:themeColor="text1"/>
          <w:sz w:val="28"/>
          <w:szCs w:val="28"/>
        </w:rPr>
        <w:t xml:space="preserve"> (</w:t>
      </w:r>
      <w:proofErr w:type="spellStart"/>
      <w:r w:rsidRPr="006A5FDF">
        <w:rPr>
          <w:rFonts w:asciiTheme="majorBidi" w:hAnsiTheme="majorBidi" w:cstheme="majorBidi"/>
          <w:b/>
          <w:bCs/>
          <w:i/>
          <w:iCs/>
          <w:color w:val="000000" w:themeColor="text1"/>
          <w:sz w:val="28"/>
          <w:szCs w:val="28"/>
        </w:rPr>
        <w:t>Mohammadi</w:t>
      </w:r>
      <w:proofErr w:type="spellEnd"/>
      <w:r w:rsidR="005935C1" w:rsidRPr="006A5FDF">
        <w:rPr>
          <w:rFonts w:asciiTheme="majorBidi" w:hAnsiTheme="majorBidi" w:cstheme="majorBidi"/>
          <w:b/>
          <w:bCs/>
          <w:i/>
          <w:iCs/>
          <w:color w:val="000000" w:themeColor="text1"/>
          <w:sz w:val="28"/>
          <w:szCs w:val="28"/>
        </w:rPr>
        <w:t xml:space="preserve"> and</w:t>
      </w:r>
      <w:r w:rsidRPr="006A5FDF">
        <w:rPr>
          <w:rFonts w:asciiTheme="majorBidi" w:hAnsiTheme="majorBidi" w:cstheme="majorBidi"/>
          <w:b/>
          <w:bCs/>
          <w:i/>
          <w:iCs/>
          <w:color w:val="000000" w:themeColor="text1"/>
          <w:sz w:val="28"/>
          <w:szCs w:val="28"/>
        </w:rPr>
        <w:t xml:space="preserve"> Mahdi</w:t>
      </w:r>
      <w:r w:rsidR="004A1953" w:rsidRPr="006A5FDF">
        <w:rPr>
          <w:rFonts w:asciiTheme="majorBidi" w:hAnsiTheme="majorBidi" w:cstheme="majorBidi"/>
          <w:b/>
          <w:bCs/>
          <w:i/>
          <w:iCs/>
          <w:color w:val="000000" w:themeColor="text1"/>
          <w:sz w:val="28"/>
          <w:szCs w:val="28"/>
        </w:rPr>
        <w:t>-</w:t>
      </w:r>
      <w:r w:rsidRPr="006A5FDF">
        <w:rPr>
          <w:rFonts w:asciiTheme="majorBidi" w:hAnsiTheme="majorBidi" w:cstheme="majorBidi"/>
          <w:b/>
          <w:bCs/>
          <w:i/>
          <w:iCs/>
          <w:color w:val="000000" w:themeColor="text1"/>
          <w:sz w:val="28"/>
          <w:szCs w:val="28"/>
        </w:rPr>
        <w:t xml:space="preserve"> </w:t>
      </w:r>
      <w:proofErr w:type="spellStart"/>
      <w:r w:rsidRPr="006A5FDF">
        <w:rPr>
          <w:rFonts w:asciiTheme="majorBidi" w:hAnsiTheme="majorBidi" w:cstheme="majorBidi"/>
          <w:b/>
          <w:bCs/>
          <w:i/>
          <w:iCs/>
          <w:color w:val="000000" w:themeColor="text1"/>
          <w:sz w:val="28"/>
          <w:szCs w:val="28"/>
        </w:rPr>
        <w:t>Araghi</w:t>
      </w:r>
      <w:proofErr w:type="spellEnd"/>
      <w:r w:rsidRPr="006A5FDF">
        <w:rPr>
          <w:rFonts w:asciiTheme="majorBidi" w:hAnsiTheme="majorBidi" w:cstheme="majorBidi"/>
          <w:b/>
          <w:bCs/>
          <w:i/>
          <w:iCs/>
          <w:color w:val="000000" w:themeColor="text1"/>
          <w:sz w:val="28"/>
          <w:szCs w:val="28"/>
        </w:rPr>
        <w:t xml:space="preserve">, 2013). </w:t>
      </w:r>
    </w:p>
    <w:p w:rsidR="00520148" w:rsidRPr="006A5FDF" w:rsidRDefault="00520148" w:rsidP="006A5FDF">
      <w:pPr>
        <w:autoSpaceDE w:val="0"/>
        <w:autoSpaceDN w:val="0"/>
        <w:adjustRightInd w:val="0"/>
        <w:spacing w:before="100" w:beforeAutospacing="1" w:after="100" w:afterAutospacing="1" w:line="360" w:lineRule="auto"/>
        <w:ind w:firstLine="720"/>
        <w:jc w:val="both"/>
        <w:rPr>
          <w:rFonts w:asciiTheme="majorBidi" w:hAnsiTheme="majorBidi" w:cstheme="majorBidi"/>
          <w:color w:val="000000" w:themeColor="text1"/>
          <w:sz w:val="28"/>
          <w:szCs w:val="28"/>
        </w:rPr>
      </w:pPr>
      <w:r w:rsidRPr="006A5FDF">
        <w:rPr>
          <w:rFonts w:asciiTheme="majorBidi" w:hAnsiTheme="majorBidi" w:cstheme="majorBidi"/>
          <w:color w:val="000000" w:themeColor="text1"/>
          <w:sz w:val="28"/>
          <w:szCs w:val="28"/>
        </w:rPr>
        <w:t xml:space="preserve">SDL integrates </w:t>
      </w:r>
      <w:r w:rsidR="00313165" w:rsidRPr="006A5FDF">
        <w:rPr>
          <w:rFonts w:asciiTheme="majorBidi" w:hAnsiTheme="majorBidi" w:cstheme="majorBidi"/>
          <w:color w:val="000000" w:themeColor="text1"/>
          <w:sz w:val="28"/>
          <w:szCs w:val="28"/>
        </w:rPr>
        <w:t>self-management</w:t>
      </w:r>
      <w:r w:rsidRPr="006A5FDF">
        <w:rPr>
          <w:rFonts w:asciiTheme="majorBidi" w:hAnsiTheme="majorBidi" w:cstheme="majorBidi"/>
          <w:color w:val="000000" w:themeColor="text1"/>
          <w:sz w:val="28"/>
          <w:szCs w:val="28"/>
        </w:rPr>
        <w:t xml:space="preserve"> (management of actions and resources), self-monitoring (the process by which the learners monitor, evaluate and regulate</w:t>
      </w:r>
      <w:r w:rsidR="00B56611">
        <w:rPr>
          <w:rFonts w:asciiTheme="majorBidi" w:hAnsiTheme="majorBidi" w:cstheme="majorBidi"/>
          <w:color w:val="000000" w:themeColor="text1"/>
          <w:sz w:val="28"/>
          <w:szCs w:val="28"/>
        </w:rPr>
        <w:t xml:space="preserve"> </w:t>
      </w:r>
      <w:r w:rsidRPr="006A5FDF">
        <w:rPr>
          <w:rFonts w:asciiTheme="majorBidi" w:hAnsiTheme="majorBidi" w:cstheme="majorBidi"/>
          <w:color w:val="000000" w:themeColor="text1"/>
          <w:sz w:val="28"/>
          <w:szCs w:val="28"/>
        </w:rPr>
        <w:t>their cognitive learning strategies), and motivation and volition in initiating and maintaining the efforts</w:t>
      </w:r>
      <w:r w:rsidRPr="006A5FDF">
        <w:rPr>
          <w:rFonts w:asciiTheme="majorBidi" w:hAnsiTheme="majorBidi" w:cstheme="majorBidi"/>
          <w:b/>
          <w:bCs/>
          <w:i/>
          <w:iCs/>
          <w:color w:val="000000" w:themeColor="text1"/>
          <w:sz w:val="28"/>
          <w:szCs w:val="28"/>
        </w:rPr>
        <w:t>(</w:t>
      </w:r>
      <w:proofErr w:type="spellStart"/>
      <w:r w:rsidRPr="006A5FDF">
        <w:rPr>
          <w:rFonts w:asciiTheme="majorBidi" w:hAnsiTheme="majorBidi" w:cstheme="majorBidi"/>
          <w:b/>
          <w:bCs/>
          <w:i/>
          <w:iCs/>
          <w:color w:val="000000" w:themeColor="text1"/>
          <w:sz w:val="28"/>
          <w:szCs w:val="28"/>
        </w:rPr>
        <w:t>Shahin</w:t>
      </w:r>
      <w:proofErr w:type="spellEnd"/>
      <w:r w:rsidR="004A1953" w:rsidRPr="006A5FDF">
        <w:rPr>
          <w:rFonts w:asciiTheme="majorBidi" w:hAnsiTheme="majorBidi" w:cstheme="majorBidi"/>
          <w:b/>
          <w:bCs/>
          <w:i/>
          <w:iCs/>
          <w:color w:val="000000" w:themeColor="text1"/>
          <w:sz w:val="28"/>
          <w:szCs w:val="28"/>
        </w:rPr>
        <w:t xml:space="preserve"> and </w:t>
      </w:r>
      <w:proofErr w:type="spellStart"/>
      <w:r w:rsidR="004112AF" w:rsidRPr="006A5FDF">
        <w:rPr>
          <w:rFonts w:asciiTheme="majorBidi" w:hAnsiTheme="majorBidi" w:cstheme="majorBidi"/>
          <w:b/>
          <w:bCs/>
          <w:i/>
          <w:iCs/>
          <w:color w:val="000000" w:themeColor="text1"/>
          <w:sz w:val="28"/>
          <w:szCs w:val="28"/>
        </w:rPr>
        <w:t>Tork</w:t>
      </w:r>
      <w:proofErr w:type="spellEnd"/>
      <w:r w:rsidR="004112AF" w:rsidRPr="006A5FDF">
        <w:rPr>
          <w:rFonts w:asciiTheme="majorBidi" w:hAnsiTheme="majorBidi" w:cstheme="majorBidi"/>
          <w:b/>
          <w:bCs/>
          <w:i/>
          <w:iCs/>
          <w:color w:val="000000" w:themeColor="text1"/>
          <w:sz w:val="28"/>
          <w:szCs w:val="28"/>
        </w:rPr>
        <w:t>,</w:t>
      </w:r>
      <w:r w:rsidRPr="006A5FDF">
        <w:rPr>
          <w:rFonts w:asciiTheme="majorBidi" w:hAnsiTheme="majorBidi" w:cstheme="majorBidi"/>
          <w:b/>
          <w:bCs/>
          <w:i/>
          <w:iCs/>
          <w:color w:val="000000" w:themeColor="text1"/>
          <w:sz w:val="28"/>
          <w:szCs w:val="28"/>
        </w:rPr>
        <w:t xml:space="preserve"> 2013)</w:t>
      </w:r>
      <w:r w:rsidR="004A1953" w:rsidRPr="006A5FDF">
        <w:rPr>
          <w:rFonts w:asciiTheme="majorBidi" w:hAnsiTheme="majorBidi" w:cstheme="majorBidi"/>
          <w:b/>
          <w:bCs/>
          <w:i/>
          <w:iCs/>
          <w:color w:val="000000" w:themeColor="text1"/>
          <w:sz w:val="28"/>
          <w:szCs w:val="28"/>
        </w:rPr>
        <w:t>.</w:t>
      </w:r>
    </w:p>
    <w:p w:rsidR="00FA0BE2" w:rsidRPr="006A5FDF" w:rsidRDefault="00520148" w:rsidP="006A5FDF">
      <w:pPr>
        <w:spacing w:before="100" w:beforeAutospacing="1" w:after="100" w:afterAutospacing="1" w:line="360" w:lineRule="auto"/>
        <w:ind w:firstLine="720"/>
        <w:jc w:val="both"/>
        <w:rPr>
          <w:rFonts w:asciiTheme="majorBidi" w:hAnsiTheme="majorBidi" w:cstheme="majorBidi"/>
          <w:color w:val="000000"/>
          <w:sz w:val="28"/>
          <w:szCs w:val="28"/>
        </w:rPr>
      </w:pPr>
      <w:r w:rsidRPr="006A5FDF">
        <w:rPr>
          <w:rFonts w:asciiTheme="majorBidi" w:hAnsiTheme="majorBidi" w:cstheme="majorBidi"/>
          <w:color w:val="000000" w:themeColor="text1"/>
          <w:sz w:val="28"/>
          <w:szCs w:val="28"/>
        </w:rPr>
        <w:t>SDL is a state of learning in which making all the decisions related to learning are shouldered by the learner; however, main factors in implementing the decisions are n</w:t>
      </w:r>
      <w:r w:rsidR="004112AF" w:rsidRPr="006A5FDF">
        <w:rPr>
          <w:rFonts w:asciiTheme="majorBidi" w:hAnsiTheme="majorBidi" w:cstheme="majorBidi"/>
          <w:color w:val="000000" w:themeColor="text1"/>
          <w:sz w:val="28"/>
          <w:szCs w:val="28"/>
        </w:rPr>
        <w:t>ecessarily given by authorities</w:t>
      </w:r>
      <w:r w:rsidR="00B56611">
        <w:rPr>
          <w:rFonts w:asciiTheme="majorBidi" w:hAnsiTheme="majorBidi" w:cstheme="majorBidi"/>
          <w:color w:val="000000" w:themeColor="text1"/>
          <w:sz w:val="28"/>
          <w:szCs w:val="28"/>
        </w:rPr>
        <w:t xml:space="preserve"> </w:t>
      </w:r>
      <w:r w:rsidRPr="006A5FDF">
        <w:rPr>
          <w:rFonts w:asciiTheme="majorBidi" w:hAnsiTheme="majorBidi" w:cstheme="majorBidi"/>
          <w:b/>
          <w:bCs/>
          <w:i/>
          <w:iCs/>
          <w:color w:val="000000" w:themeColor="text1"/>
          <w:sz w:val="28"/>
          <w:szCs w:val="28"/>
        </w:rPr>
        <w:t>(</w:t>
      </w:r>
      <w:proofErr w:type="spellStart"/>
      <w:r w:rsidRPr="006A5FDF">
        <w:rPr>
          <w:rFonts w:asciiTheme="majorBidi" w:hAnsiTheme="majorBidi" w:cstheme="majorBidi"/>
          <w:b/>
          <w:bCs/>
          <w:i/>
          <w:iCs/>
          <w:color w:val="000000" w:themeColor="text1"/>
          <w:sz w:val="28"/>
          <w:szCs w:val="28"/>
        </w:rPr>
        <w:t>Mohammadi</w:t>
      </w:r>
      <w:proofErr w:type="spellEnd"/>
      <w:r w:rsidR="005935C1" w:rsidRPr="006A5FDF">
        <w:rPr>
          <w:rFonts w:asciiTheme="majorBidi" w:hAnsiTheme="majorBidi" w:cstheme="majorBidi"/>
          <w:b/>
          <w:bCs/>
          <w:i/>
          <w:iCs/>
          <w:color w:val="000000" w:themeColor="text1"/>
          <w:sz w:val="28"/>
          <w:szCs w:val="28"/>
        </w:rPr>
        <w:t xml:space="preserve"> and</w:t>
      </w:r>
      <w:r w:rsidRPr="006A5FDF">
        <w:rPr>
          <w:rFonts w:asciiTheme="majorBidi" w:hAnsiTheme="majorBidi" w:cstheme="majorBidi"/>
          <w:b/>
          <w:bCs/>
          <w:i/>
          <w:iCs/>
          <w:color w:val="000000" w:themeColor="text1"/>
          <w:sz w:val="28"/>
          <w:szCs w:val="28"/>
        </w:rPr>
        <w:t xml:space="preserve"> Mahdi</w:t>
      </w:r>
      <w:r w:rsidR="004A1953" w:rsidRPr="006A5FDF">
        <w:rPr>
          <w:rFonts w:asciiTheme="majorBidi" w:hAnsiTheme="majorBidi" w:cstheme="majorBidi"/>
          <w:b/>
          <w:bCs/>
          <w:i/>
          <w:iCs/>
          <w:color w:val="000000" w:themeColor="text1"/>
          <w:sz w:val="28"/>
          <w:szCs w:val="28"/>
        </w:rPr>
        <w:t>-</w:t>
      </w:r>
      <w:r w:rsidRPr="006A5FDF">
        <w:rPr>
          <w:rFonts w:asciiTheme="majorBidi" w:hAnsiTheme="majorBidi" w:cstheme="majorBidi"/>
          <w:b/>
          <w:bCs/>
          <w:i/>
          <w:iCs/>
          <w:color w:val="000000" w:themeColor="text1"/>
          <w:sz w:val="28"/>
          <w:szCs w:val="28"/>
        </w:rPr>
        <w:t xml:space="preserve"> </w:t>
      </w:r>
      <w:proofErr w:type="spellStart"/>
      <w:r w:rsidRPr="006A5FDF">
        <w:rPr>
          <w:rFonts w:asciiTheme="majorBidi" w:hAnsiTheme="majorBidi" w:cstheme="majorBidi"/>
          <w:b/>
          <w:bCs/>
          <w:i/>
          <w:iCs/>
          <w:color w:val="000000" w:themeColor="text1"/>
          <w:sz w:val="28"/>
          <w:szCs w:val="28"/>
        </w:rPr>
        <w:t>Araghi</w:t>
      </w:r>
      <w:proofErr w:type="spellEnd"/>
      <w:r w:rsidRPr="006A5FDF">
        <w:rPr>
          <w:rFonts w:asciiTheme="majorBidi" w:hAnsiTheme="majorBidi" w:cstheme="majorBidi"/>
          <w:b/>
          <w:bCs/>
          <w:i/>
          <w:iCs/>
          <w:color w:val="000000" w:themeColor="text1"/>
          <w:sz w:val="28"/>
          <w:szCs w:val="28"/>
        </w:rPr>
        <w:t>, 2013)</w:t>
      </w:r>
      <w:r w:rsidR="005935C1" w:rsidRPr="006A5FDF">
        <w:rPr>
          <w:rFonts w:asciiTheme="majorBidi" w:hAnsiTheme="majorBidi" w:cstheme="majorBidi"/>
          <w:b/>
          <w:bCs/>
          <w:i/>
          <w:iCs/>
          <w:color w:val="000000" w:themeColor="text1"/>
          <w:sz w:val="28"/>
          <w:szCs w:val="28"/>
        </w:rPr>
        <w:t>.</w:t>
      </w:r>
    </w:p>
    <w:p w:rsidR="00FA0BE2" w:rsidRPr="006A5FDF" w:rsidRDefault="00FA0BE2" w:rsidP="006A5FDF">
      <w:pPr>
        <w:spacing w:before="100" w:beforeAutospacing="1" w:after="100" w:afterAutospacing="1" w:line="360" w:lineRule="auto"/>
        <w:ind w:firstLine="720"/>
        <w:jc w:val="both"/>
        <w:rPr>
          <w:rFonts w:asciiTheme="majorBidi" w:hAnsiTheme="majorBidi" w:cstheme="majorBidi"/>
          <w:b/>
          <w:bCs/>
          <w:i/>
          <w:iCs/>
          <w:sz w:val="28"/>
          <w:szCs w:val="28"/>
        </w:rPr>
      </w:pPr>
      <w:r w:rsidRPr="006A5FDF">
        <w:rPr>
          <w:rFonts w:asciiTheme="majorBidi" w:hAnsiTheme="majorBidi" w:cstheme="majorBidi"/>
          <w:color w:val="000000"/>
          <w:sz w:val="28"/>
          <w:szCs w:val="28"/>
        </w:rPr>
        <w:t xml:space="preserve">Self-directed learners in a Concept-Oriented Reading Instruction (CORI) program demonstrated the ability to search for information in multiple texts, employed different strategies to achieve goals, and represented ideas in different forms such as drawing and writing </w:t>
      </w:r>
      <w:r w:rsidRPr="006A5FDF">
        <w:rPr>
          <w:rFonts w:asciiTheme="majorBidi" w:hAnsiTheme="majorBidi" w:cstheme="majorBidi"/>
          <w:i/>
          <w:iCs/>
          <w:color w:val="000000"/>
          <w:sz w:val="28"/>
          <w:szCs w:val="28"/>
        </w:rPr>
        <w:t>(</w:t>
      </w:r>
      <w:proofErr w:type="spellStart"/>
      <w:r w:rsidRPr="006A5FDF">
        <w:rPr>
          <w:rFonts w:asciiTheme="majorBidi" w:hAnsiTheme="majorBidi" w:cstheme="majorBidi"/>
          <w:b/>
          <w:bCs/>
          <w:i/>
          <w:iCs/>
          <w:color w:val="000000"/>
          <w:sz w:val="28"/>
          <w:szCs w:val="28"/>
        </w:rPr>
        <w:t>Shaikh</w:t>
      </w:r>
      <w:proofErr w:type="spellEnd"/>
      <w:r w:rsidRPr="006A5FDF">
        <w:rPr>
          <w:rFonts w:asciiTheme="majorBidi" w:hAnsiTheme="majorBidi" w:cstheme="majorBidi"/>
          <w:b/>
          <w:bCs/>
          <w:i/>
          <w:iCs/>
          <w:color w:val="000000"/>
          <w:sz w:val="28"/>
          <w:szCs w:val="28"/>
        </w:rPr>
        <w:t>, 2013).</w:t>
      </w:r>
    </w:p>
    <w:p w:rsidR="00F704A6" w:rsidRPr="006A5FDF" w:rsidRDefault="00F704A6" w:rsidP="006A5FDF">
      <w:pPr>
        <w:pStyle w:val="a3"/>
        <w:shd w:val="clear" w:color="auto" w:fill="FFFFFF"/>
        <w:spacing w:line="360" w:lineRule="auto"/>
        <w:ind w:firstLine="720"/>
        <w:jc w:val="both"/>
        <w:textAlignment w:val="baseline"/>
        <w:rPr>
          <w:rFonts w:asciiTheme="majorBidi" w:hAnsiTheme="majorBidi" w:cstheme="majorBidi"/>
          <w:b/>
          <w:bCs/>
          <w:i/>
          <w:iCs/>
          <w:color w:val="000000" w:themeColor="text1"/>
          <w:sz w:val="28"/>
          <w:szCs w:val="28"/>
        </w:rPr>
      </w:pPr>
      <w:r w:rsidRPr="006A5FDF">
        <w:rPr>
          <w:rFonts w:asciiTheme="majorBidi" w:hAnsiTheme="majorBidi" w:cstheme="majorBidi"/>
          <w:color w:val="000000" w:themeColor="text1"/>
          <w:sz w:val="28"/>
          <w:szCs w:val="28"/>
        </w:rPr>
        <w:t xml:space="preserve">Considering all the definitions of SDL, it is worth mentioning that ‘self’ in SDL does not necessarily mean solitary learning or learning in isolation. </w:t>
      </w:r>
      <w:r w:rsidR="006A5FDF" w:rsidRPr="006A5FDF">
        <w:rPr>
          <w:rFonts w:asciiTheme="majorBidi" w:hAnsiTheme="majorBidi" w:cstheme="majorBidi"/>
          <w:color w:val="000000" w:themeColor="text1"/>
          <w:sz w:val="28"/>
          <w:szCs w:val="28"/>
        </w:rPr>
        <w:t>However,</w:t>
      </w:r>
      <w:r w:rsidR="00B56611">
        <w:rPr>
          <w:rFonts w:asciiTheme="majorBidi" w:hAnsiTheme="majorBidi" w:cstheme="majorBidi"/>
          <w:color w:val="000000" w:themeColor="text1"/>
          <w:sz w:val="28"/>
          <w:szCs w:val="28"/>
        </w:rPr>
        <w:t xml:space="preserve"> </w:t>
      </w:r>
      <w:r w:rsidRPr="006A5FDF">
        <w:rPr>
          <w:rFonts w:asciiTheme="majorBidi" w:hAnsiTheme="majorBidi" w:cstheme="majorBidi"/>
          <w:color w:val="000000" w:themeColor="text1"/>
          <w:sz w:val="28"/>
          <w:szCs w:val="28"/>
        </w:rPr>
        <w:t>the</w:t>
      </w:r>
      <w:r w:rsidR="005E516F" w:rsidRPr="006A5FDF">
        <w:rPr>
          <w:rFonts w:asciiTheme="majorBidi" w:hAnsiTheme="majorBidi" w:cstheme="majorBidi"/>
          <w:color w:val="000000" w:themeColor="text1"/>
          <w:sz w:val="28"/>
          <w:szCs w:val="28"/>
        </w:rPr>
        <w:t>re is important role</w:t>
      </w:r>
      <w:r w:rsidRPr="006A5FDF">
        <w:rPr>
          <w:rFonts w:asciiTheme="majorBidi" w:hAnsiTheme="majorBidi" w:cstheme="majorBidi"/>
          <w:color w:val="000000" w:themeColor="text1"/>
          <w:sz w:val="28"/>
          <w:szCs w:val="28"/>
        </w:rPr>
        <w:t xml:space="preserve"> of human resources such as friends, colleagues, and experts in that area of knowledge and material </w:t>
      </w:r>
      <w:r w:rsidRPr="006A5FDF">
        <w:rPr>
          <w:rFonts w:asciiTheme="majorBidi" w:hAnsiTheme="majorBidi" w:cstheme="majorBidi"/>
          <w:color w:val="000000" w:themeColor="text1"/>
          <w:sz w:val="28"/>
          <w:szCs w:val="28"/>
        </w:rPr>
        <w:lastRenderedPageBreak/>
        <w:t>resources like books, magazines, and journals in providing help for SDL</w:t>
      </w:r>
      <w:r w:rsidR="008E6997" w:rsidRPr="006A5FDF">
        <w:rPr>
          <w:rFonts w:asciiTheme="majorBidi" w:hAnsiTheme="majorBidi" w:cstheme="majorBidi"/>
          <w:i/>
          <w:iCs/>
          <w:color w:val="000000" w:themeColor="text1"/>
          <w:sz w:val="28"/>
          <w:szCs w:val="28"/>
        </w:rPr>
        <w:t>(</w:t>
      </w:r>
      <w:proofErr w:type="spellStart"/>
      <w:r w:rsidR="00B3195D" w:rsidRPr="006A5FDF">
        <w:rPr>
          <w:rFonts w:asciiTheme="majorBidi" w:hAnsiTheme="majorBidi" w:cstheme="majorBidi"/>
          <w:b/>
          <w:bCs/>
          <w:i/>
          <w:iCs/>
          <w:color w:val="000000" w:themeColor="text1"/>
          <w:sz w:val="28"/>
          <w:szCs w:val="28"/>
        </w:rPr>
        <w:t>Mohammadi</w:t>
      </w:r>
      <w:proofErr w:type="spellEnd"/>
      <w:r w:rsidR="004A1953" w:rsidRPr="006A5FDF">
        <w:rPr>
          <w:rFonts w:asciiTheme="majorBidi" w:hAnsiTheme="majorBidi" w:cstheme="majorBidi"/>
          <w:b/>
          <w:bCs/>
          <w:i/>
          <w:iCs/>
          <w:color w:val="000000" w:themeColor="text1"/>
          <w:sz w:val="28"/>
          <w:szCs w:val="28"/>
        </w:rPr>
        <w:t xml:space="preserve"> and</w:t>
      </w:r>
      <w:r w:rsidR="008E6997" w:rsidRPr="006A5FDF">
        <w:rPr>
          <w:rFonts w:asciiTheme="majorBidi" w:hAnsiTheme="majorBidi" w:cstheme="majorBidi"/>
          <w:b/>
          <w:bCs/>
          <w:i/>
          <w:iCs/>
          <w:color w:val="000000" w:themeColor="text1"/>
          <w:sz w:val="28"/>
          <w:szCs w:val="28"/>
        </w:rPr>
        <w:t xml:space="preserve"> Mahdi </w:t>
      </w:r>
      <w:r w:rsidR="004A1953" w:rsidRPr="006A5FDF">
        <w:rPr>
          <w:rFonts w:asciiTheme="majorBidi" w:hAnsiTheme="majorBidi" w:cstheme="majorBidi"/>
          <w:b/>
          <w:bCs/>
          <w:i/>
          <w:iCs/>
          <w:color w:val="000000" w:themeColor="text1"/>
          <w:sz w:val="28"/>
          <w:szCs w:val="28"/>
        </w:rPr>
        <w:t>-</w:t>
      </w:r>
      <w:proofErr w:type="spellStart"/>
      <w:r w:rsidR="008E6997" w:rsidRPr="006A5FDF">
        <w:rPr>
          <w:rFonts w:asciiTheme="majorBidi" w:hAnsiTheme="majorBidi" w:cstheme="majorBidi"/>
          <w:b/>
          <w:bCs/>
          <w:i/>
          <w:iCs/>
          <w:color w:val="000000" w:themeColor="text1"/>
          <w:sz w:val="28"/>
          <w:szCs w:val="28"/>
        </w:rPr>
        <w:t>Araghi</w:t>
      </w:r>
      <w:proofErr w:type="spellEnd"/>
      <w:r w:rsidR="008E6997" w:rsidRPr="006A5FDF">
        <w:rPr>
          <w:rFonts w:asciiTheme="majorBidi" w:hAnsiTheme="majorBidi" w:cstheme="majorBidi"/>
          <w:b/>
          <w:bCs/>
          <w:i/>
          <w:iCs/>
          <w:color w:val="000000" w:themeColor="text1"/>
          <w:sz w:val="28"/>
          <w:szCs w:val="28"/>
        </w:rPr>
        <w:t xml:space="preserve">, </w:t>
      </w:r>
      <w:r w:rsidR="00B3195D" w:rsidRPr="006A5FDF">
        <w:rPr>
          <w:rFonts w:asciiTheme="majorBidi" w:hAnsiTheme="majorBidi" w:cstheme="majorBidi"/>
          <w:b/>
          <w:bCs/>
          <w:i/>
          <w:iCs/>
          <w:color w:val="000000" w:themeColor="text1"/>
          <w:sz w:val="28"/>
          <w:szCs w:val="28"/>
        </w:rPr>
        <w:t xml:space="preserve">2013). </w:t>
      </w:r>
    </w:p>
    <w:p w:rsidR="007831A3" w:rsidRPr="006A5FDF" w:rsidRDefault="007831A3" w:rsidP="006A5FDF">
      <w:pPr>
        <w:spacing w:before="100" w:beforeAutospacing="1" w:after="100" w:afterAutospacing="1" w:line="360" w:lineRule="auto"/>
        <w:ind w:firstLine="720"/>
        <w:jc w:val="both"/>
        <w:rPr>
          <w:rFonts w:asciiTheme="majorBidi" w:hAnsiTheme="majorBidi" w:cstheme="majorBidi"/>
          <w:color w:val="000000"/>
          <w:sz w:val="28"/>
          <w:szCs w:val="28"/>
        </w:rPr>
      </w:pPr>
      <w:r w:rsidRPr="006A5FDF">
        <w:rPr>
          <w:rFonts w:asciiTheme="majorBidi" w:hAnsiTheme="majorBidi" w:cstheme="majorBidi"/>
          <w:color w:val="000000"/>
          <w:sz w:val="28"/>
          <w:szCs w:val="28"/>
        </w:rPr>
        <w:t>Self-directed Learning Readiness’ is defined as the degree that the individual possesses i.e., the attitude, abilities and personality characteristics which are necessar</w:t>
      </w:r>
      <w:r w:rsidR="0051496A" w:rsidRPr="006A5FDF">
        <w:rPr>
          <w:rFonts w:asciiTheme="majorBidi" w:hAnsiTheme="majorBidi" w:cstheme="majorBidi"/>
          <w:color w:val="000000"/>
          <w:sz w:val="28"/>
          <w:szCs w:val="28"/>
        </w:rPr>
        <w:t xml:space="preserve">y for Self-directed </w:t>
      </w:r>
      <w:r w:rsidR="006A5FDF" w:rsidRPr="006A5FDF">
        <w:rPr>
          <w:rFonts w:asciiTheme="majorBidi" w:hAnsiTheme="majorBidi" w:cstheme="majorBidi"/>
          <w:color w:val="000000"/>
          <w:sz w:val="28"/>
          <w:szCs w:val="28"/>
        </w:rPr>
        <w:t>Learning.</w:t>
      </w:r>
      <w:r w:rsidRPr="006A5FDF">
        <w:rPr>
          <w:rFonts w:asciiTheme="majorBidi" w:hAnsiTheme="majorBidi" w:cstheme="majorBidi"/>
          <w:color w:val="000000"/>
          <w:sz w:val="28"/>
          <w:szCs w:val="28"/>
        </w:rPr>
        <w:t xml:space="preserve"> Improving a student’s ability to be self-directed in learning has been accepted by many as an important goal of higher education</w:t>
      </w:r>
      <w:r w:rsidR="0051496A" w:rsidRPr="006A5FDF">
        <w:rPr>
          <w:rFonts w:asciiTheme="majorBidi" w:hAnsiTheme="majorBidi" w:cstheme="majorBidi"/>
          <w:i/>
          <w:iCs/>
          <w:color w:val="000000"/>
          <w:sz w:val="28"/>
          <w:szCs w:val="28"/>
        </w:rPr>
        <w:t>(</w:t>
      </w:r>
      <w:r w:rsidR="0051496A" w:rsidRPr="006A5FDF">
        <w:rPr>
          <w:rFonts w:asciiTheme="majorBidi" w:hAnsiTheme="majorBidi" w:cstheme="majorBidi"/>
          <w:b/>
          <w:bCs/>
          <w:i/>
          <w:iCs/>
          <w:color w:val="000000"/>
          <w:sz w:val="28"/>
          <w:szCs w:val="28"/>
        </w:rPr>
        <w:t>Devi et al, 2012).</w:t>
      </w:r>
    </w:p>
    <w:p w:rsidR="00193938" w:rsidRPr="006A5FDF" w:rsidRDefault="00193938" w:rsidP="006A5FDF">
      <w:pPr>
        <w:spacing w:before="100" w:beforeAutospacing="1" w:after="100" w:afterAutospacing="1" w:line="360" w:lineRule="auto"/>
        <w:ind w:firstLine="720"/>
        <w:jc w:val="both"/>
        <w:textAlignment w:val="baseline"/>
        <w:outlineLvl w:val="0"/>
        <w:rPr>
          <w:rFonts w:asciiTheme="majorBidi" w:eastAsia="Times New Roman" w:hAnsiTheme="majorBidi" w:cstheme="majorBidi"/>
          <w:b/>
          <w:bCs/>
          <w:i/>
          <w:iCs/>
          <w:color w:val="000000" w:themeColor="text1"/>
          <w:sz w:val="28"/>
          <w:szCs w:val="28"/>
        </w:rPr>
      </w:pPr>
      <w:r w:rsidRPr="006A5FDF">
        <w:rPr>
          <w:rFonts w:asciiTheme="majorBidi" w:eastAsia="Times New Roman" w:hAnsiTheme="majorBidi" w:cstheme="majorBidi"/>
          <w:color w:val="000000" w:themeColor="text1"/>
          <w:sz w:val="28"/>
          <w:szCs w:val="28"/>
        </w:rPr>
        <w:t xml:space="preserve">Given the continuous advances in the biomedical sciences, health care professionals need to develop the skills necessary for life-long learning. Self-directed learning (SDL) is suggested as the methodology of choice in this context </w:t>
      </w:r>
      <w:r w:rsidR="00894FA2" w:rsidRPr="006A5FDF">
        <w:rPr>
          <w:rFonts w:asciiTheme="majorBidi" w:eastAsia="Times New Roman" w:hAnsiTheme="majorBidi" w:cstheme="majorBidi"/>
          <w:b/>
          <w:bCs/>
          <w:i/>
          <w:iCs/>
          <w:color w:val="000000" w:themeColor="text1"/>
          <w:sz w:val="28"/>
          <w:szCs w:val="28"/>
        </w:rPr>
        <w:t>(</w:t>
      </w:r>
      <w:proofErr w:type="spellStart"/>
      <w:r w:rsidR="00B41CBB" w:rsidRPr="006A5FDF">
        <w:rPr>
          <w:rFonts w:asciiTheme="majorBidi" w:eastAsia="Times New Roman" w:hAnsiTheme="majorBidi" w:cstheme="majorBidi"/>
          <w:b/>
          <w:bCs/>
          <w:i/>
          <w:iCs/>
          <w:color w:val="000000" w:themeColor="text1"/>
          <w:sz w:val="28"/>
          <w:szCs w:val="28"/>
        </w:rPr>
        <w:t>Murad</w:t>
      </w:r>
      <w:proofErr w:type="spellEnd"/>
      <w:r w:rsidR="00B41CBB" w:rsidRPr="006A5FDF">
        <w:rPr>
          <w:rFonts w:asciiTheme="majorBidi" w:eastAsia="Times New Roman" w:hAnsiTheme="majorBidi" w:cstheme="majorBidi"/>
          <w:b/>
          <w:bCs/>
          <w:i/>
          <w:iCs/>
          <w:color w:val="000000" w:themeColor="text1"/>
          <w:sz w:val="28"/>
          <w:szCs w:val="28"/>
        </w:rPr>
        <w:t xml:space="preserve"> </w:t>
      </w:r>
      <w:r w:rsidR="00894FA2" w:rsidRPr="006A5FDF">
        <w:rPr>
          <w:rFonts w:asciiTheme="majorBidi" w:eastAsia="Times New Roman" w:hAnsiTheme="majorBidi" w:cstheme="majorBidi"/>
          <w:b/>
          <w:bCs/>
          <w:i/>
          <w:iCs/>
          <w:color w:val="000000" w:themeColor="text1"/>
          <w:sz w:val="28"/>
          <w:szCs w:val="28"/>
        </w:rPr>
        <w:t>et al.2010)</w:t>
      </w:r>
      <w:r w:rsidR="004A1953" w:rsidRPr="006A5FDF">
        <w:rPr>
          <w:rFonts w:asciiTheme="majorBidi" w:eastAsia="Times New Roman" w:hAnsiTheme="majorBidi" w:cstheme="majorBidi"/>
          <w:b/>
          <w:bCs/>
          <w:i/>
          <w:iCs/>
          <w:color w:val="000000" w:themeColor="text1"/>
          <w:sz w:val="28"/>
          <w:szCs w:val="28"/>
        </w:rPr>
        <w:t>.</w:t>
      </w:r>
    </w:p>
    <w:p w:rsidR="00BB08C7" w:rsidRPr="006A5FDF" w:rsidRDefault="00030418" w:rsidP="006A5FDF">
      <w:pPr>
        <w:pStyle w:val="a3"/>
        <w:spacing w:line="360" w:lineRule="auto"/>
        <w:ind w:firstLine="720"/>
        <w:jc w:val="both"/>
        <w:rPr>
          <w:rFonts w:asciiTheme="majorBidi" w:hAnsiTheme="majorBidi" w:cstheme="majorBidi"/>
          <w:color w:val="000000" w:themeColor="text1"/>
          <w:sz w:val="28"/>
          <w:szCs w:val="28"/>
        </w:rPr>
      </w:pPr>
      <w:hyperlink r:id="rId8" w:tooltip="A Citizenship-Based Self-Directed Learning Model" w:history="1">
        <w:r w:rsidR="00BB08C7" w:rsidRPr="006A5FDF">
          <w:rPr>
            <w:rFonts w:asciiTheme="majorBidi" w:hAnsiTheme="majorBidi" w:cstheme="majorBidi"/>
            <w:color w:val="000000" w:themeColor="text1"/>
            <w:sz w:val="28"/>
            <w:szCs w:val="28"/>
          </w:rPr>
          <w:t>Self-Directed Learning</w:t>
        </w:r>
      </w:hyperlink>
      <w:r w:rsidR="00BB08C7" w:rsidRPr="006A5FDF">
        <w:rPr>
          <w:rFonts w:asciiTheme="majorBidi" w:hAnsiTheme="majorBidi" w:cstheme="majorBidi"/>
          <w:color w:val="000000" w:themeColor="text1"/>
          <w:sz w:val="28"/>
          <w:szCs w:val="28"/>
        </w:rPr>
        <w:t xml:space="preserve"> is not new, but is perhaps </w:t>
      </w:r>
      <w:r w:rsidR="00AD4992" w:rsidRPr="006A5FDF">
        <w:rPr>
          <w:rFonts w:asciiTheme="majorBidi" w:hAnsiTheme="majorBidi" w:cstheme="majorBidi"/>
          <w:color w:val="000000" w:themeColor="text1"/>
          <w:sz w:val="28"/>
          <w:szCs w:val="28"/>
        </w:rPr>
        <w:t>misunderstood. Studied</w:t>
      </w:r>
      <w:r w:rsidR="00BB08C7" w:rsidRPr="006A5FDF">
        <w:rPr>
          <w:rFonts w:asciiTheme="majorBidi" w:hAnsiTheme="majorBidi" w:cstheme="majorBidi"/>
          <w:color w:val="000000" w:themeColor="text1"/>
          <w:sz w:val="28"/>
          <w:szCs w:val="28"/>
        </w:rPr>
        <w:t xml:space="preserve"> in terms of adult education and vocation for years, self-directed learning is increasing in popularity for a variety of reasons, including growing dissatisfaction with public schooling, and the rich formal and informal learning materials available online</w:t>
      </w:r>
      <w:r w:rsidR="00BB08C7" w:rsidRPr="006A5FDF">
        <w:rPr>
          <w:rFonts w:asciiTheme="majorBidi" w:hAnsiTheme="majorBidi" w:cstheme="majorBidi"/>
          <w:b/>
          <w:bCs/>
          <w:i/>
          <w:iCs/>
          <w:color w:val="000000" w:themeColor="text1"/>
          <w:sz w:val="28"/>
          <w:szCs w:val="28"/>
        </w:rPr>
        <w:t>(</w:t>
      </w:r>
      <w:proofErr w:type="spellStart"/>
      <w:r w:rsidR="00BB08C7" w:rsidRPr="006A5FDF">
        <w:rPr>
          <w:rFonts w:asciiTheme="majorBidi" w:hAnsiTheme="majorBidi" w:cstheme="majorBidi"/>
          <w:b/>
          <w:bCs/>
          <w:i/>
          <w:iCs/>
          <w:color w:val="000000" w:themeColor="text1"/>
          <w:sz w:val="28"/>
          <w:szCs w:val="28"/>
        </w:rPr>
        <w:t>Heick</w:t>
      </w:r>
      <w:proofErr w:type="spellEnd"/>
      <w:r w:rsidR="00BB08C7" w:rsidRPr="006A5FDF">
        <w:rPr>
          <w:rFonts w:asciiTheme="majorBidi" w:hAnsiTheme="majorBidi" w:cstheme="majorBidi"/>
          <w:b/>
          <w:bCs/>
          <w:i/>
          <w:iCs/>
          <w:color w:val="000000" w:themeColor="text1"/>
          <w:sz w:val="28"/>
          <w:szCs w:val="28"/>
        </w:rPr>
        <w:t>, 2014).</w:t>
      </w:r>
    </w:p>
    <w:p w:rsidR="0045671B" w:rsidRPr="006A5FDF" w:rsidRDefault="0045671B" w:rsidP="006A5FDF">
      <w:pPr>
        <w:autoSpaceDE w:val="0"/>
        <w:autoSpaceDN w:val="0"/>
        <w:adjustRightInd w:val="0"/>
        <w:spacing w:before="100" w:beforeAutospacing="1" w:after="100" w:afterAutospacing="1" w:line="360" w:lineRule="auto"/>
        <w:ind w:firstLine="720"/>
        <w:jc w:val="both"/>
        <w:rPr>
          <w:rFonts w:asciiTheme="majorBidi" w:hAnsiTheme="majorBidi" w:cstheme="majorBidi"/>
          <w:b/>
          <w:bCs/>
          <w:i/>
          <w:iCs/>
          <w:color w:val="000000"/>
          <w:sz w:val="28"/>
          <w:szCs w:val="28"/>
        </w:rPr>
      </w:pPr>
      <w:r w:rsidRPr="006A5FDF">
        <w:rPr>
          <w:rFonts w:asciiTheme="majorBidi" w:hAnsiTheme="majorBidi" w:cstheme="majorBidi"/>
          <w:color w:val="000000"/>
          <w:sz w:val="28"/>
          <w:szCs w:val="28"/>
        </w:rPr>
        <w:t xml:space="preserve">Self-directed learners demonstrate, in comparison to their peers, a greater responsibility to learn and independent monitoring of their learning, thus making their learning meaningful. They view problems as challenges, seek change, enjoy learning, inspired, determined, independent, </w:t>
      </w:r>
      <w:proofErr w:type="spellStart"/>
      <w:r w:rsidRPr="006A5FDF">
        <w:rPr>
          <w:rFonts w:asciiTheme="majorBidi" w:hAnsiTheme="majorBidi" w:cstheme="majorBidi"/>
          <w:color w:val="000000"/>
          <w:sz w:val="28"/>
          <w:szCs w:val="28"/>
        </w:rPr>
        <w:t>self disciplined</w:t>
      </w:r>
      <w:proofErr w:type="spellEnd"/>
      <w:r w:rsidRPr="006A5FDF">
        <w:rPr>
          <w:rFonts w:asciiTheme="majorBidi" w:hAnsiTheme="majorBidi" w:cstheme="majorBidi"/>
          <w:color w:val="000000"/>
          <w:sz w:val="28"/>
          <w:szCs w:val="28"/>
        </w:rPr>
        <w:t xml:space="preserve">, self-confident and goal-oriented </w:t>
      </w:r>
      <w:r w:rsidRPr="006A5FDF">
        <w:rPr>
          <w:rFonts w:asciiTheme="majorBidi" w:hAnsiTheme="majorBidi" w:cstheme="majorBidi"/>
          <w:b/>
          <w:bCs/>
          <w:i/>
          <w:iCs/>
          <w:color w:val="000000"/>
          <w:sz w:val="28"/>
          <w:szCs w:val="28"/>
        </w:rPr>
        <w:t>(</w:t>
      </w:r>
      <w:proofErr w:type="spellStart"/>
      <w:r w:rsidRPr="006A5FDF">
        <w:rPr>
          <w:rFonts w:asciiTheme="majorBidi" w:hAnsiTheme="majorBidi" w:cstheme="majorBidi"/>
          <w:b/>
          <w:bCs/>
          <w:i/>
          <w:iCs/>
          <w:color w:val="000000"/>
          <w:sz w:val="28"/>
          <w:szCs w:val="28"/>
        </w:rPr>
        <w:t>Kan’an</w:t>
      </w:r>
      <w:proofErr w:type="spellEnd"/>
      <w:r w:rsidRPr="006A5FDF">
        <w:rPr>
          <w:rFonts w:asciiTheme="majorBidi" w:hAnsiTheme="majorBidi" w:cstheme="majorBidi"/>
          <w:b/>
          <w:bCs/>
          <w:i/>
          <w:iCs/>
          <w:color w:val="000000"/>
          <w:sz w:val="28"/>
          <w:szCs w:val="28"/>
        </w:rPr>
        <w:t xml:space="preserve"> and </w:t>
      </w:r>
      <w:r w:rsidR="006A5FDF">
        <w:rPr>
          <w:rFonts w:asciiTheme="majorBidi" w:hAnsiTheme="majorBidi" w:cstheme="majorBidi"/>
          <w:b/>
          <w:bCs/>
          <w:i/>
          <w:iCs/>
          <w:color w:val="000000"/>
          <w:sz w:val="28"/>
          <w:szCs w:val="28"/>
        </w:rPr>
        <w:t>Osman</w:t>
      </w:r>
      <w:r w:rsidR="006A5FDF" w:rsidRPr="006A5FDF">
        <w:rPr>
          <w:rFonts w:asciiTheme="majorBidi" w:hAnsiTheme="majorBidi" w:cstheme="majorBidi"/>
          <w:b/>
          <w:bCs/>
          <w:i/>
          <w:iCs/>
          <w:color w:val="000000"/>
          <w:sz w:val="28"/>
          <w:szCs w:val="28"/>
        </w:rPr>
        <w:t>,</w:t>
      </w:r>
      <w:r w:rsidRPr="006A5FDF">
        <w:rPr>
          <w:rFonts w:asciiTheme="majorBidi" w:hAnsiTheme="majorBidi" w:cstheme="majorBidi"/>
          <w:b/>
          <w:bCs/>
          <w:i/>
          <w:iCs/>
          <w:color w:val="000000"/>
          <w:sz w:val="28"/>
          <w:szCs w:val="28"/>
        </w:rPr>
        <w:t>2015).</w:t>
      </w:r>
    </w:p>
    <w:p w:rsidR="0045671B" w:rsidRPr="006A5FDF" w:rsidRDefault="0045671B" w:rsidP="006A5FDF">
      <w:pPr>
        <w:spacing w:before="100" w:beforeAutospacing="1" w:after="100" w:afterAutospacing="1" w:line="360" w:lineRule="auto"/>
        <w:ind w:firstLine="720"/>
        <w:jc w:val="both"/>
        <w:rPr>
          <w:rFonts w:asciiTheme="majorBidi" w:hAnsiTheme="majorBidi" w:cstheme="majorBidi"/>
          <w:i/>
          <w:iCs/>
          <w:sz w:val="28"/>
          <w:szCs w:val="28"/>
          <w:vertAlign w:val="superscript"/>
        </w:rPr>
      </w:pPr>
      <w:r w:rsidRPr="006A5FDF">
        <w:rPr>
          <w:rFonts w:asciiTheme="majorBidi" w:hAnsiTheme="majorBidi" w:cstheme="majorBidi"/>
          <w:sz w:val="28"/>
          <w:szCs w:val="28"/>
        </w:rPr>
        <w:t xml:space="preserve">Self-directed or independent learning has been studied with different perspectives and methods, with some positive outcomes. Self-directed learning has been found to have many advantages. It increases students' options, self-confidence, independence, motivation and also the </w:t>
      </w:r>
      <w:r w:rsidRPr="006A5FDF">
        <w:rPr>
          <w:rFonts w:asciiTheme="majorBidi" w:hAnsiTheme="majorBidi" w:cstheme="majorBidi"/>
          <w:sz w:val="28"/>
          <w:szCs w:val="28"/>
        </w:rPr>
        <w:lastRenderedPageBreak/>
        <w:t>development of different skills for lifelong learning (</w:t>
      </w:r>
      <w:proofErr w:type="spellStart"/>
      <w:r w:rsidRPr="006A5FDF">
        <w:rPr>
          <w:rFonts w:asciiTheme="majorBidi" w:hAnsiTheme="majorBidi" w:cstheme="majorBidi"/>
          <w:b/>
          <w:bCs/>
          <w:i/>
          <w:iCs/>
          <w:sz w:val="28"/>
          <w:szCs w:val="28"/>
        </w:rPr>
        <w:t>Montin</w:t>
      </w:r>
      <w:proofErr w:type="spellEnd"/>
      <w:r w:rsidRPr="006A5FDF">
        <w:rPr>
          <w:rFonts w:asciiTheme="majorBidi" w:hAnsiTheme="majorBidi" w:cstheme="majorBidi"/>
          <w:b/>
          <w:bCs/>
          <w:i/>
          <w:iCs/>
          <w:sz w:val="28"/>
          <w:szCs w:val="28"/>
        </w:rPr>
        <w:t xml:space="preserve"> and</w:t>
      </w:r>
      <w:r w:rsidR="00B56611">
        <w:rPr>
          <w:rFonts w:asciiTheme="majorBidi" w:hAnsiTheme="majorBidi" w:cstheme="majorBidi"/>
          <w:b/>
          <w:bCs/>
          <w:i/>
          <w:iCs/>
          <w:sz w:val="28"/>
          <w:szCs w:val="28"/>
        </w:rPr>
        <w:t xml:space="preserve"> </w:t>
      </w:r>
      <w:proofErr w:type="spellStart"/>
      <w:r w:rsidRPr="006A5FDF">
        <w:rPr>
          <w:rFonts w:asciiTheme="majorBidi" w:hAnsiTheme="majorBidi" w:cstheme="majorBidi"/>
          <w:b/>
          <w:bCs/>
          <w:i/>
          <w:iCs/>
          <w:sz w:val="28"/>
          <w:szCs w:val="28"/>
        </w:rPr>
        <w:t>Koivisto</w:t>
      </w:r>
      <w:proofErr w:type="spellEnd"/>
      <w:r w:rsidRPr="006A5FDF">
        <w:rPr>
          <w:rFonts w:asciiTheme="majorBidi" w:hAnsiTheme="majorBidi" w:cstheme="majorBidi"/>
          <w:b/>
          <w:bCs/>
          <w:i/>
          <w:iCs/>
          <w:sz w:val="28"/>
          <w:szCs w:val="28"/>
        </w:rPr>
        <w:t>, 2014).</w:t>
      </w:r>
    </w:p>
    <w:p w:rsidR="00BA5DEE" w:rsidRPr="006A5FDF" w:rsidRDefault="00BA5DEE" w:rsidP="006A5FDF">
      <w:pPr>
        <w:pStyle w:val="a3"/>
        <w:shd w:val="clear" w:color="auto" w:fill="FFFFFF"/>
        <w:spacing w:line="360" w:lineRule="auto"/>
        <w:ind w:firstLine="720"/>
        <w:jc w:val="both"/>
        <w:textAlignment w:val="baseline"/>
        <w:rPr>
          <w:rFonts w:asciiTheme="majorBidi" w:hAnsiTheme="majorBidi" w:cstheme="majorBidi"/>
          <w:color w:val="000000" w:themeColor="text1"/>
          <w:sz w:val="28"/>
          <w:szCs w:val="28"/>
        </w:rPr>
      </w:pPr>
      <w:r w:rsidRPr="006A5FDF">
        <w:rPr>
          <w:rFonts w:asciiTheme="majorBidi" w:hAnsiTheme="majorBidi" w:cstheme="majorBidi"/>
          <w:color w:val="000000" w:themeColor="text1"/>
          <w:sz w:val="28"/>
          <w:szCs w:val="28"/>
        </w:rPr>
        <w:t xml:space="preserve">Self-directed learning in education and self-education are the foundations of lifelong learning. Continuous education designates how to respond to the changing requirements of the natural and social environment. It is not limited in time, accompanying the human being throughout life. Lifelong education is a responsibility of individuals, groups, organizations and institutions </w:t>
      </w:r>
      <w:r w:rsidRPr="006A5FDF">
        <w:rPr>
          <w:rFonts w:asciiTheme="majorBidi" w:hAnsiTheme="majorBidi" w:cstheme="majorBidi"/>
          <w:b/>
          <w:bCs/>
          <w:i/>
          <w:iCs/>
          <w:color w:val="000000" w:themeColor="text1"/>
          <w:sz w:val="28"/>
          <w:szCs w:val="28"/>
        </w:rPr>
        <w:t>(</w:t>
      </w:r>
      <w:proofErr w:type="spellStart"/>
      <w:r w:rsidRPr="006A5FDF">
        <w:rPr>
          <w:rFonts w:asciiTheme="majorBidi" w:hAnsiTheme="majorBidi" w:cstheme="majorBidi"/>
          <w:b/>
          <w:bCs/>
          <w:i/>
          <w:iCs/>
          <w:color w:val="000000" w:themeColor="text1"/>
          <w:sz w:val="28"/>
          <w:szCs w:val="28"/>
        </w:rPr>
        <w:t>Siminică</w:t>
      </w:r>
      <w:proofErr w:type="spellEnd"/>
      <w:r w:rsidRPr="006A5FDF">
        <w:rPr>
          <w:rFonts w:asciiTheme="majorBidi" w:hAnsiTheme="majorBidi" w:cstheme="majorBidi"/>
          <w:b/>
          <w:bCs/>
          <w:i/>
          <w:iCs/>
          <w:color w:val="000000" w:themeColor="text1"/>
          <w:sz w:val="28"/>
          <w:szCs w:val="28"/>
        </w:rPr>
        <w:t xml:space="preserve"> and </w:t>
      </w:r>
      <w:proofErr w:type="spellStart"/>
      <w:r w:rsidRPr="006A5FDF">
        <w:rPr>
          <w:rFonts w:asciiTheme="majorBidi" w:hAnsiTheme="majorBidi" w:cstheme="majorBidi"/>
          <w:b/>
          <w:bCs/>
          <w:i/>
          <w:iCs/>
          <w:color w:val="000000" w:themeColor="text1"/>
          <w:sz w:val="28"/>
          <w:szCs w:val="28"/>
        </w:rPr>
        <w:t>Traistaru</w:t>
      </w:r>
      <w:proofErr w:type="spellEnd"/>
      <w:r w:rsidRPr="006A5FDF">
        <w:rPr>
          <w:rFonts w:asciiTheme="majorBidi" w:hAnsiTheme="majorBidi" w:cstheme="majorBidi"/>
          <w:b/>
          <w:bCs/>
          <w:i/>
          <w:iCs/>
          <w:color w:val="000000" w:themeColor="text1"/>
          <w:sz w:val="28"/>
          <w:szCs w:val="28"/>
        </w:rPr>
        <w:t>, 2013)</w:t>
      </w:r>
      <w:r w:rsidRPr="006A5FDF">
        <w:rPr>
          <w:rFonts w:asciiTheme="majorBidi" w:hAnsiTheme="majorBidi" w:cstheme="majorBidi"/>
          <w:i/>
          <w:iCs/>
          <w:color w:val="000000" w:themeColor="text1"/>
          <w:sz w:val="28"/>
          <w:szCs w:val="28"/>
        </w:rPr>
        <w:t>.</w:t>
      </w:r>
    </w:p>
    <w:p w:rsidR="0031519A" w:rsidRPr="006A5FDF" w:rsidRDefault="00D2728B" w:rsidP="006A5FDF">
      <w:pPr>
        <w:pStyle w:val="a3"/>
        <w:shd w:val="clear" w:color="auto" w:fill="FFFFFF"/>
        <w:spacing w:line="360" w:lineRule="auto"/>
        <w:ind w:firstLine="720"/>
        <w:jc w:val="both"/>
        <w:textAlignment w:val="baseline"/>
        <w:rPr>
          <w:rFonts w:asciiTheme="majorBidi" w:hAnsiTheme="majorBidi" w:cstheme="majorBidi"/>
          <w:i/>
          <w:iCs/>
          <w:color w:val="000000" w:themeColor="text1"/>
          <w:sz w:val="28"/>
          <w:szCs w:val="28"/>
        </w:rPr>
      </w:pPr>
      <w:r w:rsidRPr="006A5FDF">
        <w:rPr>
          <w:rFonts w:asciiTheme="majorBidi" w:hAnsiTheme="majorBidi" w:cstheme="majorBidi"/>
          <w:color w:val="000000" w:themeColor="text1"/>
          <w:sz w:val="28"/>
          <w:szCs w:val="28"/>
        </w:rPr>
        <w:t>In educational institutions at all levels, the development</w:t>
      </w:r>
      <w:r w:rsidR="00B56611">
        <w:rPr>
          <w:rFonts w:asciiTheme="majorBidi" w:hAnsiTheme="majorBidi" w:cstheme="majorBidi"/>
          <w:color w:val="000000" w:themeColor="text1"/>
          <w:sz w:val="28"/>
          <w:szCs w:val="28"/>
        </w:rPr>
        <w:t xml:space="preserve"> </w:t>
      </w:r>
      <w:r w:rsidRPr="006A5FDF">
        <w:rPr>
          <w:rFonts w:asciiTheme="majorBidi" w:hAnsiTheme="majorBidi" w:cstheme="majorBidi"/>
          <w:color w:val="000000" w:themeColor="text1"/>
          <w:sz w:val="28"/>
          <w:szCs w:val="28"/>
        </w:rPr>
        <w:t>of skills and attitudes supportive of self-direction in learning is now often an integral</w:t>
      </w:r>
      <w:r w:rsidR="00B56611">
        <w:rPr>
          <w:rFonts w:asciiTheme="majorBidi" w:hAnsiTheme="majorBidi" w:cstheme="majorBidi"/>
          <w:color w:val="000000" w:themeColor="text1"/>
          <w:sz w:val="28"/>
          <w:szCs w:val="28"/>
        </w:rPr>
        <w:t xml:space="preserve"> </w:t>
      </w:r>
      <w:r w:rsidRPr="006A5FDF">
        <w:rPr>
          <w:rFonts w:asciiTheme="majorBidi" w:hAnsiTheme="majorBidi" w:cstheme="majorBidi"/>
          <w:color w:val="000000" w:themeColor="text1"/>
          <w:sz w:val="28"/>
          <w:szCs w:val="28"/>
        </w:rPr>
        <w:t xml:space="preserve">part of mission and goals statements. Accreditation standards </w:t>
      </w:r>
      <w:r w:rsidR="00A13ADF" w:rsidRPr="006A5FDF">
        <w:rPr>
          <w:rFonts w:asciiTheme="majorBidi" w:hAnsiTheme="majorBidi" w:cstheme="majorBidi"/>
          <w:color w:val="000000" w:themeColor="text1"/>
          <w:sz w:val="28"/>
          <w:szCs w:val="28"/>
        </w:rPr>
        <w:t xml:space="preserve">of medical programs </w:t>
      </w:r>
      <w:r w:rsidRPr="006A5FDF">
        <w:rPr>
          <w:rFonts w:asciiTheme="majorBidi" w:hAnsiTheme="majorBidi" w:cstheme="majorBidi"/>
          <w:color w:val="000000" w:themeColor="text1"/>
          <w:sz w:val="28"/>
          <w:szCs w:val="28"/>
        </w:rPr>
        <w:t xml:space="preserve">incorporate a requirement for evidence of preparation of </w:t>
      </w:r>
      <w:r w:rsidR="00E2029C" w:rsidRPr="006A5FDF">
        <w:rPr>
          <w:rFonts w:asciiTheme="majorBidi" w:hAnsiTheme="majorBidi" w:cstheme="majorBidi"/>
          <w:color w:val="000000" w:themeColor="text1"/>
          <w:sz w:val="28"/>
          <w:szCs w:val="28"/>
        </w:rPr>
        <w:t>future doctors</w:t>
      </w:r>
      <w:r w:rsidRPr="006A5FDF">
        <w:rPr>
          <w:rFonts w:asciiTheme="majorBidi" w:hAnsiTheme="majorBidi" w:cstheme="majorBidi"/>
          <w:color w:val="000000" w:themeColor="text1"/>
          <w:sz w:val="28"/>
          <w:szCs w:val="28"/>
        </w:rPr>
        <w:t xml:space="preserve">, nurses, pharmacists, and physical therapists, among others, for </w:t>
      </w:r>
      <w:r w:rsidR="00E2029C" w:rsidRPr="006A5FDF">
        <w:rPr>
          <w:rFonts w:asciiTheme="majorBidi" w:hAnsiTheme="majorBidi" w:cstheme="majorBidi"/>
          <w:color w:val="000000" w:themeColor="text1"/>
          <w:sz w:val="28"/>
          <w:szCs w:val="28"/>
        </w:rPr>
        <w:t xml:space="preserve">future </w:t>
      </w:r>
      <w:r w:rsidR="00153AB9" w:rsidRPr="006A5FDF">
        <w:rPr>
          <w:rFonts w:asciiTheme="majorBidi" w:hAnsiTheme="majorBidi" w:cstheme="majorBidi"/>
          <w:color w:val="000000" w:themeColor="text1"/>
          <w:sz w:val="28"/>
          <w:szCs w:val="28"/>
        </w:rPr>
        <w:t>l</w:t>
      </w:r>
      <w:r w:rsidR="00E2029C" w:rsidRPr="006A5FDF">
        <w:rPr>
          <w:rFonts w:asciiTheme="majorBidi" w:hAnsiTheme="majorBidi" w:cstheme="majorBidi"/>
          <w:color w:val="000000" w:themeColor="text1"/>
          <w:sz w:val="28"/>
          <w:szCs w:val="28"/>
        </w:rPr>
        <w:t>ifelong, self-directed learning</w:t>
      </w:r>
      <w:r w:rsidR="00B56611">
        <w:rPr>
          <w:rFonts w:asciiTheme="majorBidi" w:hAnsiTheme="majorBidi" w:cstheme="majorBidi"/>
          <w:b/>
          <w:bCs/>
          <w:i/>
          <w:iCs/>
          <w:color w:val="000000" w:themeColor="text1"/>
          <w:sz w:val="28"/>
          <w:szCs w:val="28"/>
        </w:rPr>
        <w:t xml:space="preserve"> </w:t>
      </w:r>
      <w:r w:rsidR="0031519A" w:rsidRPr="006A5FDF">
        <w:rPr>
          <w:rFonts w:asciiTheme="majorBidi" w:hAnsiTheme="majorBidi" w:cstheme="majorBidi"/>
          <w:b/>
          <w:bCs/>
          <w:i/>
          <w:iCs/>
          <w:color w:val="000000" w:themeColor="text1"/>
          <w:sz w:val="28"/>
          <w:szCs w:val="28"/>
        </w:rPr>
        <w:t>(</w:t>
      </w:r>
      <w:proofErr w:type="spellStart"/>
      <w:r w:rsidR="0031519A" w:rsidRPr="006A5FDF">
        <w:rPr>
          <w:rFonts w:asciiTheme="majorBidi" w:hAnsiTheme="majorBidi" w:cstheme="majorBidi"/>
          <w:b/>
          <w:bCs/>
          <w:i/>
          <w:iCs/>
          <w:color w:val="000000" w:themeColor="text1"/>
          <w:sz w:val="28"/>
          <w:szCs w:val="28"/>
        </w:rPr>
        <w:t>Guglielmino</w:t>
      </w:r>
      <w:proofErr w:type="spellEnd"/>
      <w:r w:rsidR="0031519A" w:rsidRPr="006A5FDF">
        <w:rPr>
          <w:rFonts w:asciiTheme="majorBidi" w:hAnsiTheme="majorBidi" w:cstheme="majorBidi"/>
          <w:b/>
          <w:bCs/>
          <w:i/>
          <w:iCs/>
          <w:color w:val="000000" w:themeColor="text1"/>
          <w:sz w:val="28"/>
          <w:szCs w:val="28"/>
        </w:rPr>
        <w:t xml:space="preserve"> and Long, 2011).</w:t>
      </w:r>
    </w:p>
    <w:p w:rsidR="00056829" w:rsidRPr="006A5FDF" w:rsidRDefault="00056829" w:rsidP="006A5FDF">
      <w:pPr>
        <w:autoSpaceDE w:val="0"/>
        <w:autoSpaceDN w:val="0"/>
        <w:adjustRightInd w:val="0"/>
        <w:spacing w:before="100" w:beforeAutospacing="1" w:after="100" w:afterAutospacing="1" w:line="360" w:lineRule="auto"/>
        <w:ind w:firstLine="720"/>
        <w:jc w:val="both"/>
        <w:rPr>
          <w:rFonts w:asciiTheme="majorBidi" w:hAnsiTheme="majorBidi" w:cstheme="majorBidi"/>
          <w:color w:val="000000" w:themeColor="text1"/>
          <w:sz w:val="28"/>
          <w:szCs w:val="28"/>
        </w:rPr>
      </w:pPr>
      <w:r w:rsidRPr="006A5FDF">
        <w:rPr>
          <w:rFonts w:asciiTheme="majorBidi" w:hAnsiTheme="majorBidi" w:cstheme="majorBidi"/>
          <w:color w:val="000000" w:themeColor="text1"/>
          <w:sz w:val="28"/>
          <w:szCs w:val="28"/>
        </w:rPr>
        <w:t>The Liaison Committee on Medical Education (LCME)</w:t>
      </w:r>
      <w:r w:rsidR="00B56611">
        <w:rPr>
          <w:rFonts w:asciiTheme="majorBidi" w:hAnsiTheme="majorBidi" w:cstheme="majorBidi"/>
          <w:color w:val="000000" w:themeColor="text1"/>
          <w:sz w:val="28"/>
          <w:szCs w:val="28"/>
        </w:rPr>
        <w:t xml:space="preserve"> </w:t>
      </w:r>
      <w:r w:rsidRPr="006A5FDF">
        <w:rPr>
          <w:rFonts w:asciiTheme="majorBidi" w:hAnsiTheme="majorBidi" w:cstheme="majorBidi"/>
          <w:color w:val="000000" w:themeColor="text1"/>
          <w:sz w:val="28"/>
          <w:szCs w:val="28"/>
        </w:rPr>
        <w:t>endorsed accreditation standards in 2004 that promote</w:t>
      </w:r>
      <w:r w:rsidR="00B56611">
        <w:rPr>
          <w:rFonts w:asciiTheme="majorBidi" w:hAnsiTheme="majorBidi" w:cstheme="majorBidi"/>
          <w:color w:val="000000" w:themeColor="text1"/>
          <w:sz w:val="28"/>
          <w:szCs w:val="28"/>
        </w:rPr>
        <w:t xml:space="preserve"> </w:t>
      </w:r>
      <w:r w:rsidRPr="006A5FDF">
        <w:rPr>
          <w:rFonts w:asciiTheme="majorBidi" w:hAnsiTheme="majorBidi" w:cstheme="majorBidi"/>
          <w:color w:val="000000" w:themeColor="text1"/>
          <w:sz w:val="28"/>
          <w:szCs w:val="28"/>
        </w:rPr>
        <w:t>flexibility and innovation in learning and provide medical</w:t>
      </w:r>
      <w:r w:rsidR="00B56611">
        <w:rPr>
          <w:rFonts w:asciiTheme="majorBidi" w:hAnsiTheme="majorBidi" w:cstheme="majorBidi"/>
          <w:color w:val="000000" w:themeColor="text1"/>
          <w:sz w:val="28"/>
          <w:szCs w:val="28"/>
        </w:rPr>
        <w:t xml:space="preserve"> </w:t>
      </w:r>
      <w:r w:rsidRPr="006A5FDF">
        <w:rPr>
          <w:rFonts w:asciiTheme="majorBidi" w:hAnsiTheme="majorBidi" w:cstheme="majorBidi"/>
          <w:color w:val="000000" w:themeColor="text1"/>
          <w:sz w:val="28"/>
          <w:szCs w:val="28"/>
        </w:rPr>
        <w:t>students with skills necessary for self-directed learning.</w:t>
      </w:r>
      <w:r w:rsidR="00B56611">
        <w:rPr>
          <w:rFonts w:asciiTheme="majorBidi" w:hAnsiTheme="majorBidi" w:cstheme="majorBidi"/>
          <w:color w:val="000000" w:themeColor="text1"/>
          <w:sz w:val="28"/>
          <w:szCs w:val="28"/>
        </w:rPr>
        <w:t xml:space="preserve"> </w:t>
      </w:r>
      <w:r w:rsidRPr="006A5FDF">
        <w:rPr>
          <w:rFonts w:asciiTheme="majorBidi" w:hAnsiTheme="majorBidi" w:cstheme="majorBidi"/>
          <w:color w:val="000000" w:themeColor="text1"/>
          <w:sz w:val="28"/>
          <w:szCs w:val="28"/>
        </w:rPr>
        <w:t>The Accreditation Council for Graduate Medical Education(ACGME) recommended that residents should become</w:t>
      </w:r>
      <w:r w:rsidR="00B56611">
        <w:rPr>
          <w:rFonts w:asciiTheme="majorBidi" w:hAnsiTheme="majorBidi" w:cstheme="majorBidi"/>
          <w:color w:val="000000" w:themeColor="text1"/>
          <w:sz w:val="28"/>
          <w:szCs w:val="28"/>
        </w:rPr>
        <w:t xml:space="preserve"> </w:t>
      </w:r>
      <w:r w:rsidRPr="006A5FDF">
        <w:rPr>
          <w:rFonts w:asciiTheme="majorBidi" w:hAnsiTheme="majorBidi" w:cstheme="majorBidi"/>
          <w:color w:val="000000" w:themeColor="text1"/>
          <w:sz w:val="28"/>
          <w:szCs w:val="28"/>
        </w:rPr>
        <w:t>self-directed learners, evaluate their learning with innovative</w:t>
      </w:r>
      <w:r w:rsidR="00B56611">
        <w:rPr>
          <w:rFonts w:asciiTheme="majorBidi" w:hAnsiTheme="majorBidi" w:cstheme="majorBidi"/>
          <w:color w:val="000000" w:themeColor="text1"/>
          <w:sz w:val="28"/>
          <w:szCs w:val="28"/>
        </w:rPr>
        <w:t xml:space="preserve"> </w:t>
      </w:r>
      <w:r w:rsidRPr="006A5FDF">
        <w:rPr>
          <w:rFonts w:asciiTheme="majorBidi" w:hAnsiTheme="majorBidi" w:cstheme="majorBidi"/>
          <w:color w:val="000000" w:themeColor="text1"/>
          <w:sz w:val="28"/>
          <w:szCs w:val="28"/>
        </w:rPr>
        <w:t xml:space="preserve">tools such as </w:t>
      </w:r>
      <w:proofErr w:type="spellStart"/>
      <w:r w:rsidRPr="006A5FDF">
        <w:rPr>
          <w:rFonts w:asciiTheme="majorBidi" w:hAnsiTheme="majorBidi" w:cstheme="majorBidi"/>
          <w:color w:val="000000" w:themeColor="text1"/>
          <w:sz w:val="28"/>
          <w:szCs w:val="28"/>
        </w:rPr>
        <w:t>computerised</w:t>
      </w:r>
      <w:proofErr w:type="spellEnd"/>
      <w:r w:rsidRPr="006A5FDF">
        <w:rPr>
          <w:rFonts w:asciiTheme="majorBidi" w:hAnsiTheme="majorBidi" w:cstheme="majorBidi"/>
          <w:color w:val="000000" w:themeColor="text1"/>
          <w:sz w:val="28"/>
          <w:szCs w:val="28"/>
        </w:rPr>
        <w:t xml:space="preserve"> diaries and portfolios, and</w:t>
      </w:r>
      <w:r w:rsidR="00B56611">
        <w:rPr>
          <w:rFonts w:asciiTheme="majorBidi" w:hAnsiTheme="majorBidi" w:cstheme="majorBidi"/>
          <w:color w:val="000000" w:themeColor="text1"/>
          <w:sz w:val="28"/>
          <w:szCs w:val="28"/>
        </w:rPr>
        <w:t xml:space="preserve"> </w:t>
      </w:r>
      <w:r w:rsidRPr="006A5FDF">
        <w:rPr>
          <w:rFonts w:asciiTheme="majorBidi" w:hAnsiTheme="majorBidi" w:cstheme="majorBidi"/>
          <w:color w:val="000000" w:themeColor="text1"/>
          <w:sz w:val="28"/>
          <w:szCs w:val="28"/>
        </w:rPr>
        <w:t>facilitate the learning of others. The American Board of</w:t>
      </w:r>
      <w:r w:rsidR="00B56611">
        <w:rPr>
          <w:rFonts w:asciiTheme="majorBidi" w:hAnsiTheme="majorBidi" w:cstheme="majorBidi"/>
          <w:color w:val="000000" w:themeColor="text1"/>
          <w:sz w:val="28"/>
          <w:szCs w:val="28"/>
        </w:rPr>
        <w:t xml:space="preserve"> </w:t>
      </w:r>
      <w:r w:rsidRPr="006A5FDF">
        <w:rPr>
          <w:rFonts w:asciiTheme="majorBidi" w:hAnsiTheme="majorBidi" w:cstheme="majorBidi"/>
          <w:color w:val="000000" w:themeColor="text1"/>
          <w:sz w:val="28"/>
          <w:szCs w:val="28"/>
        </w:rPr>
        <w:t>Internal Medicine (ABIM) recommends that a basic</w:t>
      </w:r>
      <w:r w:rsidR="00B56611">
        <w:rPr>
          <w:rFonts w:asciiTheme="majorBidi" w:hAnsiTheme="majorBidi" w:cstheme="majorBidi"/>
          <w:color w:val="000000" w:themeColor="text1"/>
          <w:sz w:val="28"/>
          <w:szCs w:val="28"/>
        </w:rPr>
        <w:t xml:space="preserve"> </w:t>
      </w:r>
      <w:r w:rsidRPr="006A5FDF">
        <w:rPr>
          <w:rFonts w:asciiTheme="majorBidi" w:hAnsiTheme="majorBidi" w:cstheme="majorBidi"/>
          <w:color w:val="000000" w:themeColor="text1"/>
          <w:sz w:val="28"/>
          <w:szCs w:val="28"/>
        </w:rPr>
        <w:t>component of the mainten</w:t>
      </w:r>
      <w:r w:rsidR="00153AB9" w:rsidRPr="006A5FDF">
        <w:rPr>
          <w:rFonts w:asciiTheme="majorBidi" w:hAnsiTheme="majorBidi" w:cstheme="majorBidi"/>
          <w:color w:val="000000" w:themeColor="text1"/>
          <w:sz w:val="28"/>
          <w:szCs w:val="28"/>
        </w:rPr>
        <w:t xml:space="preserve">ance of certification </w:t>
      </w:r>
      <w:proofErr w:type="spellStart"/>
      <w:r w:rsidR="00153AB9" w:rsidRPr="006A5FDF">
        <w:rPr>
          <w:rFonts w:asciiTheme="majorBidi" w:hAnsiTheme="majorBidi" w:cstheme="majorBidi"/>
          <w:color w:val="000000" w:themeColor="text1"/>
          <w:sz w:val="28"/>
          <w:szCs w:val="28"/>
        </w:rPr>
        <w:t>programme</w:t>
      </w:r>
      <w:r w:rsidRPr="006A5FDF">
        <w:rPr>
          <w:rFonts w:asciiTheme="majorBidi" w:hAnsiTheme="majorBidi" w:cstheme="majorBidi"/>
          <w:color w:val="000000" w:themeColor="text1"/>
          <w:sz w:val="28"/>
          <w:szCs w:val="28"/>
        </w:rPr>
        <w:t>s</w:t>
      </w:r>
      <w:proofErr w:type="spellEnd"/>
      <w:r w:rsidRPr="006A5FDF">
        <w:rPr>
          <w:rFonts w:asciiTheme="majorBidi" w:hAnsiTheme="majorBidi" w:cstheme="majorBidi"/>
          <w:color w:val="000000" w:themeColor="text1"/>
          <w:sz w:val="28"/>
          <w:szCs w:val="28"/>
        </w:rPr>
        <w:t xml:space="preserve"> that physicians become lifelong learners and be involved</w:t>
      </w:r>
      <w:r w:rsidR="00B56611">
        <w:rPr>
          <w:rFonts w:asciiTheme="majorBidi" w:hAnsiTheme="majorBidi" w:cstheme="majorBidi"/>
          <w:color w:val="000000" w:themeColor="text1"/>
          <w:sz w:val="28"/>
          <w:szCs w:val="28"/>
        </w:rPr>
        <w:t xml:space="preserve"> </w:t>
      </w:r>
      <w:r w:rsidRPr="006A5FDF">
        <w:rPr>
          <w:rFonts w:asciiTheme="majorBidi" w:hAnsiTheme="majorBidi" w:cstheme="majorBidi"/>
          <w:color w:val="000000" w:themeColor="text1"/>
          <w:sz w:val="28"/>
          <w:szCs w:val="28"/>
        </w:rPr>
        <w:t>in a periodic self-assessment process to guide continuing</w:t>
      </w:r>
      <w:r w:rsidR="00B56611">
        <w:rPr>
          <w:rFonts w:asciiTheme="majorBidi" w:hAnsiTheme="majorBidi" w:cstheme="majorBidi"/>
          <w:color w:val="000000" w:themeColor="text1"/>
          <w:sz w:val="28"/>
          <w:szCs w:val="28"/>
        </w:rPr>
        <w:t xml:space="preserve"> </w:t>
      </w:r>
      <w:r w:rsidRPr="006A5FDF">
        <w:rPr>
          <w:rFonts w:asciiTheme="majorBidi" w:hAnsiTheme="majorBidi" w:cstheme="majorBidi"/>
          <w:color w:val="000000" w:themeColor="text1"/>
          <w:sz w:val="28"/>
          <w:szCs w:val="28"/>
        </w:rPr>
        <w:t>learning.</w:t>
      </w:r>
      <w:r w:rsidR="0069020A" w:rsidRPr="006A5FDF">
        <w:rPr>
          <w:rFonts w:asciiTheme="majorBidi" w:hAnsiTheme="majorBidi" w:cstheme="majorBidi"/>
          <w:i/>
          <w:iCs/>
          <w:color w:val="000000" w:themeColor="text1"/>
          <w:sz w:val="28"/>
          <w:szCs w:val="28"/>
        </w:rPr>
        <w:t xml:space="preserve"> (</w:t>
      </w:r>
      <w:proofErr w:type="spellStart"/>
      <w:r w:rsidR="00B41CBB" w:rsidRPr="006A5FDF">
        <w:rPr>
          <w:rFonts w:asciiTheme="majorBidi" w:hAnsiTheme="majorBidi" w:cstheme="majorBidi"/>
          <w:b/>
          <w:bCs/>
          <w:i/>
          <w:iCs/>
          <w:color w:val="000000" w:themeColor="text1"/>
          <w:sz w:val="28"/>
          <w:szCs w:val="28"/>
        </w:rPr>
        <w:t>Murad</w:t>
      </w:r>
      <w:proofErr w:type="spellEnd"/>
      <w:r w:rsidR="00B41CBB" w:rsidRPr="006A5FDF">
        <w:rPr>
          <w:rFonts w:asciiTheme="majorBidi" w:hAnsiTheme="majorBidi" w:cstheme="majorBidi"/>
          <w:b/>
          <w:bCs/>
          <w:i/>
          <w:iCs/>
          <w:color w:val="000000" w:themeColor="text1"/>
          <w:sz w:val="28"/>
          <w:szCs w:val="28"/>
        </w:rPr>
        <w:t xml:space="preserve"> and</w:t>
      </w:r>
      <w:r w:rsidR="00B56611">
        <w:rPr>
          <w:rFonts w:asciiTheme="majorBidi" w:hAnsiTheme="majorBidi" w:cstheme="majorBidi"/>
          <w:b/>
          <w:bCs/>
          <w:i/>
          <w:iCs/>
          <w:color w:val="000000" w:themeColor="text1"/>
          <w:sz w:val="28"/>
          <w:szCs w:val="28"/>
        </w:rPr>
        <w:t xml:space="preserve"> </w:t>
      </w:r>
      <w:proofErr w:type="spellStart"/>
      <w:r w:rsidR="00B41CBB" w:rsidRPr="006A5FDF">
        <w:rPr>
          <w:rFonts w:asciiTheme="majorBidi" w:hAnsiTheme="majorBidi" w:cstheme="majorBidi"/>
          <w:b/>
          <w:bCs/>
          <w:i/>
          <w:iCs/>
          <w:color w:val="000000" w:themeColor="text1"/>
          <w:sz w:val="28"/>
          <w:szCs w:val="28"/>
        </w:rPr>
        <w:t>Varkey</w:t>
      </w:r>
      <w:proofErr w:type="spellEnd"/>
      <w:r w:rsidR="00B41CBB" w:rsidRPr="006A5FDF">
        <w:rPr>
          <w:rFonts w:asciiTheme="majorBidi" w:hAnsiTheme="majorBidi" w:cstheme="majorBidi"/>
          <w:b/>
          <w:bCs/>
          <w:i/>
          <w:iCs/>
          <w:color w:val="000000" w:themeColor="text1"/>
          <w:sz w:val="28"/>
          <w:szCs w:val="28"/>
        </w:rPr>
        <w:t>,</w:t>
      </w:r>
      <w:r w:rsidR="0069020A" w:rsidRPr="006A5FDF">
        <w:rPr>
          <w:rFonts w:asciiTheme="majorBidi" w:hAnsiTheme="majorBidi" w:cstheme="majorBidi"/>
          <w:b/>
          <w:bCs/>
          <w:i/>
          <w:iCs/>
          <w:color w:val="000000" w:themeColor="text1"/>
          <w:sz w:val="28"/>
          <w:szCs w:val="28"/>
        </w:rPr>
        <w:t xml:space="preserve"> 2008)</w:t>
      </w:r>
      <w:r w:rsidR="00313165" w:rsidRPr="006A5FDF">
        <w:rPr>
          <w:rFonts w:asciiTheme="majorBidi" w:hAnsiTheme="majorBidi" w:cstheme="majorBidi"/>
          <w:b/>
          <w:bCs/>
          <w:i/>
          <w:iCs/>
          <w:color w:val="000000" w:themeColor="text1"/>
          <w:sz w:val="28"/>
          <w:szCs w:val="28"/>
        </w:rPr>
        <w:t>.</w:t>
      </w:r>
    </w:p>
    <w:p w:rsidR="0031519A" w:rsidRPr="006A5FDF" w:rsidRDefault="0031519A" w:rsidP="006A5FDF">
      <w:pPr>
        <w:pStyle w:val="a3"/>
        <w:shd w:val="clear" w:color="auto" w:fill="FFFFFF"/>
        <w:spacing w:line="360" w:lineRule="auto"/>
        <w:ind w:firstLine="720"/>
        <w:jc w:val="both"/>
        <w:textAlignment w:val="baseline"/>
        <w:rPr>
          <w:rFonts w:asciiTheme="majorBidi" w:hAnsiTheme="majorBidi" w:cstheme="majorBidi"/>
          <w:b/>
          <w:bCs/>
          <w:color w:val="000000" w:themeColor="text1"/>
          <w:sz w:val="28"/>
          <w:szCs w:val="28"/>
        </w:rPr>
      </w:pPr>
      <w:r w:rsidRPr="006A5FDF">
        <w:rPr>
          <w:rFonts w:asciiTheme="majorBidi" w:hAnsiTheme="majorBidi" w:cstheme="majorBidi"/>
          <w:color w:val="000000" w:themeColor="text1"/>
          <w:sz w:val="28"/>
          <w:szCs w:val="28"/>
        </w:rPr>
        <w:lastRenderedPageBreak/>
        <w:t>The development of basic skills such as self-directed learning is the foremost priority of experts in educational technology. Due to the close relationship between educational technology as a field of study on the one hand and technological progress as a fact on the other, the very nature of this field has undergone tremendous shift which has resulted in a transmogrification, changes which are evinced by the roles of specialists</w:t>
      </w:r>
      <w:r w:rsidRPr="006A5FDF">
        <w:rPr>
          <w:rFonts w:asciiTheme="majorBidi" w:hAnsiTheme="majorBidi" w:cstheme="majorBidi"/>
          <w:b/>
          <w:bCs/>
          <w:color w:val="000000" w:themeColor="text1"/>
          <w:sz w:val="28"/>
          <w:szCs w:val="28"/>
        </w:rPr>
        <w:t xml:space="preserve">. </w:t>
      </w:r>
      <w:r w:rsidRPr="006A5FDF">
        <w:rPr>
          <w:rFonts w:asciiTheme="majorBidi" w:hAnsiTheme="majorBidi" w:cstheme="majorBidi"/>
          <w:b/>
          <w:bCs/>
          <w:i/>
          <w:iCs/>
          <w:color w:val="000000" w:themeColor="text1"/>
          <w:sz w:val="28"/>
          <w:szCs w:val="28"/>
        </w:rPr>
        <w:t>(</w:t>
      </w:r>
      <w:proofErr w:type="spellStart"/>
      <w:r w:rsidR="006A5FDF" w:rsidRPr="006A5FDF">
        <w:rPr>
          <w:rFonts w:asciiTheme="majorBidi" w:hAnsiTheme="majorBidi" w:cstheme="majorBidi"/>
          <w:b/>
          <w:bCs/>
          <w:i/>
          <w:iCs/>
          <w:color w:val="000000" w:themeColor="text1"/>
          <w:sz w:val="28"/>
          <w:szCs w:val="28"/>
        </w:rPr>
        <w:t>Bagheri</w:t>
      </w:r>
      <w:proofErr w:type="spellEnd"/>
      <w:r w:rsidR="006A5FDF" w:rsidRPr="006A5FDF">
        <w:rPr>
          <w:rFonts w:asciiTheme="majorBidi" w:hAnsiTheme="majorBidi" w:cstheme="majorBidi"/>
          <w:b/>
          <w:bCs/>
          <w:i/>
          <w:iCs/>
          <w:color w:val="000000" w:themeColor="text1"/>
          <w:sz w:val="28"/>
          <w:szCs w:val="28"/>
        </w:rPr>
        <w:t xml:space="preserve"> et al.</w:t>
      </w:r>
      <w:r w:rsidRPr="006A5FDF">
        <w:rPr>
          <w:rFonts w:asciiTheme="majorBidi" w:hAnsiTheme="majorBidi" w:cstheme="majorBidi"/>
          <w:b/>
          <w:bCs/>
          <w:i/>
          <w:iCs/>
          <w:color w:val="000000" w:themeColor="text1"/>
          <w:sz w:val="28"/>
          <w:szCs w:val="28"/>
        </w:rPr>
        <w:t>, 2013)</w:t>
      </w:r>
      <w:r w:rsidR="001D6DDC" w:rsidRPr="006A5FDF">
        <w:rPr>
          <w:rFonts w:asciiTheme="majorBidi" w:hAnsiTheme="majorBidi" w:cstheme="majorBidi"/>
          <w:b/>
          <w:bCs/>
          <w:i/>
          <w:iCs/>
          <w:color w:val="000000" w:themeColor="text1"/>
          <w:sz w:val="28"/>
          <w:szCs w:val="28"/>
        </w:rPr>
        <w:t>.</w:t>
      </w:r>
    </w:p>
    <w:p w:rsidR="008D45EC" w:rsidRPr="006A5FDF" w:rsidRDefault="00D353CC" w:rsidP="006A5FDF">
      <w:pPr>
        <w:pStyle w:val="a3"/>
        <w:shd w:val="clear" w:color="auto" w:fill="FFFFFF"/>
        <w:spacing w:line="360" w:lineRule="auto"/>
        <w:ind w:firstLine="720"/>
        <w:jc w:val="both"/>
        <w:textAlignment w:val="baseline"/>
        <w:rPr>
          <w:rFonts w:asciiTheme="majorBidi" w:hAnsiTheme="majorBidi" w:cstheme="majorBidi"/>
          <w:b/>
          <w:bCs/>
          <w:i/>
          <w:iCs/>
          <w:color w:val="000000" w:themeColor="text1"/>
          <w:sz w:val="28"/>
          <w:szCs w:val="28"/>
        </w:rPr>
      </w:pPr>
      <w:r w:rsidRPr="006A5FDF">
        <w:rPr>
          <w:rFonts w:asciiTheme="majorBidi" w:hAnsiTheme="majorBidi" w:cstheme="majorBidi"/>
          <w:color w:val="000000" w:themeColor="text1"/>
          <w:sz w:val="28"/>
          <w:szCs w:val="28"/>
        </w:rPr>
        <w:t xml:space="preserve">Each </w:t>
      </w:r>
      <w:r w:rsidR="00D2728B" w:rsidRPr="006A5FDF">
        <w:rPr>
          <w:rFonts w:asciiTheme="majorBidi" w:hAnsiTheme="majorBidi" w:cstheme="majorBidi"/>
          <w:color w:val="000000" w:themeColor="text1"/>
          <w:sz w:val="28"/>
          <w:szCs w:val="28"/>
        </w:rPr>
        <w:t xml:space="preserve">individual in </w:t>
      </w:r>
      <w:r w:rsidR="004D45EA" w:rsidRPr="006A5FDF">
        <w:rPr>
          <w:rFonts w:asciiTheme="majorBidi" w:hAnsiTheme="majorBidi" w:cstheme="majorBidi"/>
          <w:color w:val="000000" w:themeColor="text1"/>
          <w:sz w:val="28"/>
          <w:szCs w:val="28"/>
        </w:rPr>
        <w:t>an</w:t>
      </w:r>
      <w:r w:rsidR="00B56611">
        <w:rPr>
          <w:rFonts w:asciiTheme="majorBidi" w:hAnsiTheme="majorBidi" w:cstheme="majorBidi"/>
          <w:color w:val="000000" w:themeColor="text1"/>
          <w:sz w:val="28"/>
          <w:szCs w:val="28"/>
        </w:rPr>
        <w:t xml:space="preserve"> </w:t>
      </w:r>
      <w:r w:rsidR="00D2728B" w:rsidRPr="006A5FDF">
        <w:rPr>
          <w:rFonts w:asciiTheme="majorBidi" w:hAnsiTheme="majorBidi" w:cstheme="majorBidi"/>
          <w:color w:val="000000" w:themeColor="text1"/>
          <w:sz w:val="28"/>
          <w:szCs w:val="28"/>
        </w:rPr>
        <w:t>organization must be constantly alert to opportunities to improve products, systems, or</w:t>
      </w:r>
      <w:r w:rsidR="00B56611">
        <w:rPr>
          <w:rFonts w:asciiTheme="majorBidi" w:hAnsiTheme="majorBidi" w:cstheme="majorBidi"/>
          <w:color w:val="000000" w:themeColor="text1"/>
          <w:sz w:val="28"/>
          <w:szCs w:val="28"/>
        </w:rPr>
        <w:t xml:space="preserve"> </w:t>
      </w:r>
      <w:r w:rsidR="00D2728B" w:rsidRPr="006A5FDF">
        <w:rPr>
          <w:rFonts w:asciiTheme="majorBidi" w:hAnsiTheme="majorBidi" w:cstheme="majorBidi"/>
          <w:color w:val="000000" w:themeColor="text1"/>
          <w:sz w:val="28"/>
          <w:szCs w:val="28"/>
        </w:rPr>
        <w:t>services; and they must be capable of learning what they need to know in order to do</w:t>
      </w:r>
      <w:r w:rsidR="00B56611">
        <w:rPr>
          <w:rFonts w:asciiTheme="majorBidi" w:hAnsiTheme="majorBidi" w:cstheme="majorBidi"/>
          <w:color w:val="000000" w:themeColor="text1"/>
          <w:sz w:val="28"/>
          <w:szCs w:val="28"/>
        </w:rPr>
        <w:t xml:space="preserve"> </w:t>
      </w:r>
      <w:r w:rsidR="00D2728B" w:rsidRPr="006A5FDF">
        <w:rPr>
          <w:rFonts w:asciiTheme="majorBidi" w:hAnsiTheme="majorBidi" w:cstheme="majorBidi"/>
          <w:color w:val="000000" w:themeColor="text1"/>
          <w:sz w:val="28"/>
          <w:szCs w:val="28"/>
        </w:rPr>
        <w:t>that. There can no longer be a few visionaries assessing the needs of organizations and</w:t>
      </w:r>
      <w:r w:rsidR="00B56611">
        <w:rPr>
          <w:rFonts w:asciiTheme="majorBidi" w:hAnsiTheme="majorBidi" w:cstheme="majorBidi"/>
          <w:color w:val="000000" w:themeColor="text1"/>
          <w:sz w:val="28"/>
          <w:szCs w:val="28"/>
        </w:rPr>
        <w:t xml:space="preserve"> </w:t>
      </w:r>
      <w:r w:rsidR="00D2728B" w:rsidRPr="006A5FDF">
        <w:rPr>
          <w:rFonts w:asciiTheme="majorBidi" w:hAnsiTheme="majorBidi" w:cstheme="majorBidi"/>
          <w:color w:val="000000" w:themeColor="text1"/>
          <w:sz w:val="28"/>
          <w:szCs w:val="28"/>
        </w:rPr>
        <w:t>passing the needs along to trainers who design programs. Change is happening too fast.</w:t>
      </w:r>
      <w:r w:rsidR="00202C00" w:rsidRPr="006A5FDF">
        <w:rPr>
          <w:rFonts w:asciiTheme="majorBidi" w:hAnsiTheme="majorBidi" w:cstheme="majorBidi"/>
          <w:color w:val="000000" w:themeColor="text1"/>
          <w:sz w:val="28"/>
          <w:szCs w:val="28"/>
        </w:rPr>
        <w:t xml:space="preserve"> The </w:t>
      </w:r>
      <w:r w:rsidR="00D2728B" w:rsidRPr="006A5FDF">
        <w:rPr>
          <w:rFonts w:asciiTheme="majorBidi" w:hAnsiTheme="majorBidi" w:cstheme="majorBidi"/>
          <w:color w:val="000000" w:themeColor="text1"/>
          <w:sz w:val="28"/>
          <w:szCs w:val="28"/>
        </w:rPr>
        <w:t>old</w:t>
      </w:r>
      <w:r w:rsidR="00B56611">
        <w:rPr>
          <w:rFonts w:asciiTheme="majorBidi" w:hAnsiTheme="majorBidi" w:cstheme="majorBidi"/>
          <w:color w:val="000000" w:themeColor="text1"/>
          <w:sz w:val="28"/>
          <w:szCs w:val="28"/>
        </w:rPr>
        <w:t xml:space="preserve"> </w:t>
      </w:r>
      <w:r w:rsidR="00D2728B" w:rsidRPr="006A5FDF">
        <w:rPr>
          <w:rFonts w:asciiTheme="majorBidi" w:hAnsiTheme="majorBidi" w:cstheme="majorBidi"/>
          <w:color w:val="000000" w:themeColor="text1"/>
          <w:sz w:val="28"/>
          <w:szCs w:val="28"/>
        </w:rPr>
        <w:t>training approach, normally based on a “carrots and sticks” mentality, has been</w:t>
      </w:r>
      <w:r w:rsidR="00B56611">
        <w:rPr>
          <w:rFonts w:asciiTheme="majorBidi" w:hAnsiTheme="majorBidi" w:cstheme="majorBidi"/>
          <w:color w:val="000000" w:themeColor="text1"/>
          <w:sz w:val="28"/>
          <w:szCs w:val="28"/>
        </w:rPr>
        <w:t xml:space="preserve"> </w:t>
      </w:r>
      <w:r w:rsidR="00D2728B" w:rsidRPr="006A5FDF">
        <w:rPr>
          <w:rFonts w:asciiTheme="majorBidi" w:hAnsiTheme="majorBidi" w:cstheme="majorBidi"/>
          <w:color w:val="000000" w:themeColor="text1"/>
          <w:sz w:val="28"/>
          <w:szCs w:val="28"/>
        </w:rPr>
        <w:t>demonstrated in research to actually reduce motivation for task completion and for</w:t>
      </w:r>
      <w:r w:rsidR="00B56611">
        <w:rPr>
          <w:rFonts w:asciiTheme="majorBidi" w:hAnsiTheme="majorBidi" w:cstheme="majorBidi"/>
          <w:color w:val="000000" w:themeColor="text1"/>
          <w:sz w:val="28"/>
          <w:szCs w:val="28"/>
        </w:rPr>
        <w:t xml:space="preserve"> </w:t>
      </w:r>
      <w:r w:rsidR="00D2728B" w:rsidRPr="006A5FDF">
        <w:rPr>
          <w:rFonts w:asciiTheme="majorBidi" w:hAnsiTheme="majorBidi" w:cstheme="majorBidi"/>
          <w:color w:val="000000" w:themeColor="text1"/>
          <w:sz w:val="28"/>
          <w:szCs w:val="28"/>
        </w:rPr>
        <w:t xml:space="preserve">learning in many situations </w:t>
      </w:r>
      <w:r w:rsidR="00D2728B" w:rsidRPr="006A5FDF">
        <w:rPr>
          <w:rFonts w:asciiTheme="majorBidi" w:hAnsiTheme="majorBidi" w:cstheme="majorBidi"/>
          <w:b/>
          <w:bCs/>
          <w:i/>
          <w:iCs/>
          <w:color w:val="000000" w:themeColor="text1"/>
          <w:sz w:val="28"/>
          <w:szCs w:val="28"/>
        </w:rPr>
        <w:t>(</w:t>
      </w:r>
      <w:proofErr w:type="spellStart"/>
      <w:r w:rsidR="00D2728B" w:rsidRPr="006A5FDF">
        <w:rPr>
          <w:rFonts w:asciiTheme="majorBidi" w:hAnsiTheme="majorBidi" w:cstheme="majorBidi"/>
          <w:b/>
          <w:bCs/>
          <w:i/>
          <w:iCs/>
          <w:color w:val="000000" w:themeColor="text1"/>
          <w:sz w:val="28"/>
          <w:szCs w:val="28"/>
        </w:rPr>
        <w:t>Guglielmino</w:t>
      </w:r>
      <w:proofErr w:type="spellEnd"/>
      <w:r w:rsidR="00D2728B" w:rsidRPr="006A5FDF">
        <w:rPr>
          <w:rFonts w:asciiTheme="majorBidi" w:hAnsiTheme="majorBidi" w:cstheme="majorBidi"/>
          <w:b/>
          <w:bCs/>
          <w:i/>
          <w:iCs/>
          <w:color w:val="000000" w:themeColor="text1"/>
          <w:sz w:val="28"/>
          <w:szCs w:val="28"/>
        </w:rPr>
        <w:t xml:space="preserve"> and Long, 2011).</w:t>
      </w:r>
    </w:p>
    <w:p w:rsidR="0077646B" w:rsidRPr="006A5FDF" w:rsidRDefault="00313165" w:rsidP="006A5FDF">
      <w:pPr>
        <w:pStyle w:val="a3"/>
        <w:shd w:val="clear" w:color="auto" w:fill="FFFFFF"/>
        <w:spacing w:line="360" w:lineRule="auto"/>
        <w:ind w:firstLine="720"/>
        <w:jc w:val="both"/>
        <w:textAlignment w:val="baseline"/>
        <w:rPr>
          <w:rFonts w:asciiTheme="majorBidi" w:hAnsiTheme="majorBidi" w:cstheme="majorBidi"/>
          <w:b/>
          <w:bCs/>
          <w:i/>
          <w:iCs/>
          <w:color w:val="000000" w:themeColor="text1"/>
          <w:sz w:val="28"/>
          <w:szCs w:val="28"/>
        </w:rPr>
      </w:pPr>
      <w:r w:rsidRPr="006A5FDF">
        <w:rPr>
          <w:rFonts w:asciiTheme="majorBidi" w:hAnsiTheme="majorBidi" w:cstheme="majorBidi"/>
          <w:color w:val="000000" w:themeColor="text1"/>
          <w:sz w:val="28"/>
          <w:szCs w:val="28"/>
        </w:rPr>
        <w:t>Over</w:t>
      </w:r>
      <w:r w:rsidR="0077646B" w:rsidRPr="006A5FDF">
        <w:rPr>
          <w:rFonts w:asciiTheme="majorBidi" w:hAnsiTheme="majorBidi" w:cstheme="majorBidi"/>
          <w:color w:val="000000" w:themeColor="text1"/>
          <w:sz w:val="28"/>
          <w:szCs w:val="28"/>
        </w:rPr>
        <w:t>-reliance on extrinsic motivation both in business and in education is not only outdated, but often harmful. Referring to externally-imposed rewards and punishments as “carrots and sticks,” “can often achieve precisely the opposite of their intended aims</w:t>
      </w:r>
      <w:r w:rsidR="006A5FDF" w:rsidRPr="006A5FDF">
        <w:rPr>
          <w:rFonts w:asciiTheme="majorBidi" w:hAnsiTheme="majorBidi" w:cstheme="majorBidi"/>
          <w:color w:val="000000" w:themeColor="text1"/>
          <w:sz w:val="28"/>
          <w:szCs w:val="28"/>
        </w:rPr>
        <w:t xml:space="preserve">”. </w:t>
      </w:r>
      <w:proofErr w:type="spellStart"/>
      <w:r w:rsidR="006A5FDF" w:rsidRPr="006A5FDF">
        <w:rPr>
          <w:rFonts w:asciiTheme="majorBidi" w:hAnsiTheme="majorBidi" w:cstheme="majorBidi"/>
          <w:color w:val="000000" w:themeColor="text1"/>
          <w:sz w:val="28"/>
          <w:szCs w:val="28"/>
        </w:rPr>
        <w:t>Rewards</w:t>
      </w:r>
      <w:r w:rsidR="0077646B" w:rsidRPr="006A5FDF">
        <w:rPr>
          <w:rFonts w:asciiTheme="majorBidi" w:hAnsiTheme="majorBidi" w:cstheme="majorBidi"/>
          <w:color w:val="000000" w:themeColor="text1"/>
          <w:sz w:val="28"/>
          <w:szCs w:val="28"/>
        </w:rPr>
        <w:t>and</w:t>
      </w:r>
      <w:proofErr w:type="spellEnd"/>
      <w:r w:rsidR="0077646B" w:rsidRPr="006A5FDF">
        <w:rPr>
          <w:rFonts w:asciiTheme="majorBidi" w:hAnsiTheme="majorBidi" w:cstheme="majorBidi"/>
          <w:color w:val="000000" w:themeColor="text1"/>
          <w:sz w:val="28"/>
          <w:szCs w:val="28"/>
        </w:rPr>
        <w:t xml:space="preserve"> punishments can extinguish intrinsic motivation; diminish performance; crush creativity; crowd out good </w:t>
      </w:r>
      <w:proofErr w:type="spellStart"/>
      <w:r w:rsidR="0077646B" w:rsidRPr="006A5FDF">
        <w:rPr>
          <w:rFonts w:asciiTheme="majorBidi" w:hAnsiTheme="majorBidi" w:cstheme="majorBidi"/>
          <w:color w:val="000000" w:themeColor="text1"/>
          <w:sz w:val="28"/>
          <w:szCs w:val="28"/>
        </w:rPr>
        <w:t>behaviour</w:t>
      </w:r>
      <w:proofErr w:type="spellEnd"/>
      <w:r w:rsidR="0077646B" w:rsidRPr="006A5FDF">
        <w:rPr>
          <w:rFonts w:asciiTheme="majorBidi" w:hAnsiTheme="majorBidi" w:cstheme="majorBidi"/>
          <w:color w:val="000000" w:themeColor="text1"/>
          <w:sz w:val="28"/>
          <w:szCs w:val="28"/>
        </w:rPr>
        <w:t xml:space="preserve">; become addictive; foster short-term thinking; and encourage cheating, shortcuts, and unethical </w:t>
      </w:r>
      <w:proofErr w:type="spellStart"/>
      <w:r w:rsidR="0077646B" w:rsidRPr="006A5FDF">
        <w:rPr>
          <w:rFonts w:asciiTheme="majorBidi" w:hAnsiTheme="majorBidi" w:cstheme="majorBidi"/>
          <w:color w:val="000000" w:themeColor="text1"/>
          <w:sz w:val="28"/>
          <w:szCs w:val="28"/>
        </w:rPr>
        <w:t>behaviour</w:t>
      </w:r>
      <w:proofErr w:type="spellEnd"/>
      <w:r w:rsidR="0077646B" w:rsidRPr="006A5FDF">
        <w:rPr>
          <w:rFonts w:asciiTheme="majorBidi" w:hAnsiTheme="majorBidi" w:cstheme="majorBidi"/>
          <w:color w:val="000000" w:themeColor="text1"/>
          <w:sz w:val="28"/>
          <w:szCs w:val="28"/>
        </w:rPr>
        <w:t xml:space="preserve">. In contrast, SDL approaches encourage intrinsic motivation, enhance performance, and are associated not only with creativity, but with a wide variety of </w:t>
      </w:r>
      <w:r w:rsidR="00FA3769" w:rsidRPr="006A5FDF">
        <w:rPr>
          <w:rFonts w:asciiTheme="majorBidi" w:hAnsiTheme="majorBidi" w:cstheme="majorBidi"/>
          <w:color w:val="000000" w:themeColor="text1"/>
          <w:sz w:val="28"/>
          <w:szCs w:val="28"/>
        </w:rPr>
        <w:t xml:space="preserve">other desirable characteristics </w:t>
      </w:r>
      <w:r w:rsidR="0077646B" w:rsidRPr="006A5FDF">
        <w:rPr>
          <w:rFonts w:asciiTheme="majorBidi" w:hAnsiTheme="majorBidi" w:cstheme="majorBidi"/>
          <w:b/>
          <w:bCs/>
          <w:i/>
          <w:iCs/>
          <w:color w:val="000000" w:themeColor="text1"/>
          <w:sz w:val="28"/>
          <w:szCs w:val="28"/>
        </w:rPr>
        <w:t>(</w:t>
      </w:r>
      <w:proofErr w:type="spellStart"/>
      <w:r w:rsidR="0077646B" w:rsidRPr="006A5FDF">
        <w:rPr>
          <w:rFonts w:asciiTheme="majorBidi" w:hAnsiTheme="majorBidi" w:cstheme="majorBidi"/>
          <w:b/>
          <w:bCs/>
          <w:i/>
          <w:iCs/>
          <w:color w:val="000000" w:themeColor="text1"/>
          <w:sz w:val="28"/>
          <w:szCs w:val="28"/>
        </w:rPr>
        <w:t>Guglielmino</w:t>
      </w:r>
      <w:proofErr w:type="spellEnd"/>
      <w:r w:rsidR="004112AF" w:rsidRPr="006A5FDF">
        <w:rPr>
          <w:rFonts w:asciiTheme="majorBidi" w:hAnsiTheme="majorBidi" w:cstheme="majorBidi"/>
          <w:b/>
          <w:bCs/>
          <w:i/>
          <w:iCs/>
          <w:color w:val="000000" w:themeColor="text1"/>
          <w:sz w:val="28"/>
          <w:szCs w:val="28"/>
        </w:rPr>
        <w:t>, 2013</w:t>
      </w:r>
      <w:r w:rsidR="0077646B" w:rsidRPr="006A5FDF">
        <w:rPr>
          <w:rFonts w:asciiTheme="majorBidi" w:hAnsiTheme="majorBidi" w:cstheme="majorBidi"/>
          <w:b/>
          <w:bCs/>
          <w:i/>
          <w:iCs/>
          <w:color w:val="000000" w:themeColor="text1"/>
          <w:sz w:val="28"/>
          <w:szCs w:val="28"/>
        </w:rPr>
        <w:t>)</w:t>
      </w:r>
      <w:r w:rsidR="004112AF" w:rsidRPr="006A5FDF">
        <w:rPr>
          <w:rFonts w:asciiTheme="majorBidi" w:hAnsiTheme="majorBidi" w:cstheme="majorBidi"/>
          <w:b/>
          <w:bCs/>
          <w:i/>
          <w:iCs/>
          <w:color w:val="000000" w:themeColor="text1"/>
          <w:sz w:val="28"/>
          <w:szCs w:val="28"/>
        </w:rPr>
        <w:t>.</w:t>
      </w:r>
    </w:p>
    <w:p w:rsidR="00EA2244" w:rsidRPr="006A5FDF" w:rsidRDefault="008D45EC" w:rsidP="006A5FDF">
      <w:pPr>
        <w:autoSpaceDE w:val="0"/>
        <w:autoSpaceDN w:val="0"/>
        <w:adjustRightInd w:val="0"/>
        <w:spacing w:before="100" w:beforeAutospacing="1" w:after="100" w:afterAutospacing="1" w:line="360" w:lineRule="auto"/>
        <w:ind w:firstLine="720"/>
        <w:jc w:val="both"/>
        <w:rPr>
          <w:rFonts w:asciiTheme="majorBidi" w:hAnsiTheme="majorBidi" w:cstheme="majorBidi"/>
          <w:b/>
          <w:bCs/>
          <w:i/>
          <w:iCs/>
          <w:color w:val="000000" w:themeColor="text1"/>
          <w:sz w:val="28"/>
          <w:szCs w:val="28"/>
        </w:rPr>
      </w:pPr>
      <w:r w:rsidRPr="006A5FDF">
        <w:rPr>
          <w:rFonts w:asciiTheme="majorBidi" w:hAnsiTheme="majorBidi" w:cstheme="majorBidi"/>
          <w:color w:val="000000" w:themeColor="text1"/>
          <w:sz w:val="28"/>
          <w:szCs w:val="28"/>
        </w:rPr>
        <w:lastRenderedPageBreak/>
        <w:t>The importance of self--</w:t>
      </w:r>
      <w:r w:rsidRPr="006A5FDF">
        <w:rPr>
          <w:rFonts w:ascii="Cambria Math" w:hAnsi="Cambria Math" w:cs="Cambria Math"/>
          <w:color w:val="000000" w:themeColor="text1"/>
          <w:sz w:val="28"/>
          <w:szCs w:val="28"/>
        </w:rPr>
        <w:t>‐</w:t>
      </w:r>
      <w:r w:rsidRPr="006A5FDF">
        <w:rPr>
          <w:rFonts w:asciiTheme="majorBidi" w:hAnsiTheme="majorBidi" w:cstheme="majorBidi"/>
          <w:color w:val="000000" w:themeColor="text1"/>
          <w:sz w:val="28"/>
          <w:szCs w:val="28"/>
        </w:rPr>
        <w:t xml:space="preserve">directed learning has been discussed over four decades. </w:t>
      </w:r>
      <w:r w:rsidR="005259CE" w:rsidRPr="006A5FDF">
        <w:rPr>
          <w:rFonts w:asciiTheme="majorBidi" w:hAnsiTheme="majorBidi" w:cstheme="majorBidi"/>
          <w:color w:val="000000" w:themeColor="text1"/>
          <w:sz w:val="28"/>
          <w:szCs w:val="28"/>
        </w:rPr>
        <w:t>Self</w:t>
      </w:r>
      <w:r w:rsidRPr="006A5FDF">
        <w:rPr>
          <w:rFonts w:asciiTheme="majorBidi" w:hAnsiTheme="majorBidi" w:cstheme="majorBidi"/>
          <w:color w:val="000000" w:themeColor="text1"/>
          <w:sz w:val="28"/>
          <w:szCs w:val="28"/>
        </w:rPr>
        <w:t>-</w:t>
      </w:r>
      <w:r w:rsidR="005259CE" w:rsidRPr="006A5FDF">
        <w:rPr>
          <w:rFonts w:asciiTheme="majorBidi" w:hAnsiTheme="majorBidi" w:cstheme="majorBidi"/>
          <w:color w:val="000000" w:themeColor="text1"/>
          <w:sz w:val="28"/>
          <w:szCs w:val="28"/>
        </w:rPr>
        <w:t>directed learning</w:t>
      </w:r>
      <w:r w:rsidRPr="006A5FDF">
        <w:rPr>
          <w:rFonts w:asciiTheme="majorBidi" w:hAnsiTheme="majorBidi" w:cstheme="majorBidi"/>
          <w:color w:val="000000" w:themeColor="text1"/>
          <w:sz w:val="28"/>
          <w:szCs w:val="28"/>
        </w:rPr>
        <w:t xml:space="preserve"> is described as a means of survival for individuals and the</w:t>
      </w:r>
      <w:r w:rsidR="00BF4A23" w:rsidRPr="006A5FDF">
        <w:rPr>
          <w:rFonts w:asciiTheme="majorBidi" w:hAnsiTheme="majorBidi" w:cstheme="majorBidi"/>
          <w:color w:val="000000" w:themeColor="text1"/>
          <w:sz w:val="28"/>
          <w:szCs w:val="28"/>
        </w:rPr>
        <w:t xml:space="preserve"> human </w:t>
      </w:r>
      <w:r w:rsidRPr="006A5FDF">
        <w:rPr>
          <w:rFonts w:asciiTheme="majorBidi" w:hAnsiTheme="majorBidi" w:cstheme="majorBidi"/>
          <w:color w:val="000000" w:themeColor="text1"/>
          <w:sz w:val="28"/>
          <w:szCs w:val="28"/>
        </w:rPr>
        <w:t xml:space="preserve">race living in a new </w:t>
      </w:r>
      <w:proofErr w:type="spellStart"/>
      <w:r w:rsidRPr="006A5FDF">
        <w:rPr>
          <w:rFonts w:asciiTheme="majorBidi" w:hAnsiTheme="majorBidi" w:cstheme="majorBidi"/>
          <w:color w:val="000000" w:themeColor="text1"/>
          <w:sz w:val="28"/>
          <w:szCs w:val="28"/>
        </w:rPr>
        <w:t>world.</w:t>
      </w:r>
      <w:r w:rsidR="005259CE" w:rsidRPr="006A5FDF">
        <w:rPr>
          <w:rFonts w:asciiTheme="majorBidi" w:hAnsiTheme="majorBidi" w:cstheme="majorBidi"/>
          <w:color w:val="000000" w:themeColor="text1"/>
          <w:sz w:val="28"/>
          <w:szCs w:val="28"/>
        </w:rPr>
        <w:t>Self</w:t>
      </w:r>
      <w:proofErr w:type="spellEnd"/>
      <w:r w:rsidR="00BF4A23" w:rsidRPr="006A5FDF">
        <w:rPr>
          <w:rFonts w:asciiTheme="majorBidi" w:hAnsiTheme="majorBidi" w:cstheme="majorBidi"/>
          <w:color w:val="000000" w:themeColor="text1"/>
          <w:sz w:val="28"/>
          <w:szCs w:val="28"/>
        </w:rPr>
        <w:t>-directed learning is an effective mode of Learning for individuals since it encompasses the capacity to cope with constant changes.</w:t>
      </w:r>
      <w:r w:rsidR="00FA3769" w:rsidRPr="006A5FDF">
        <w:rPr>
          <w:rFonts w:asciiTheme="majorBidi" w:hAnsiTheme="majorBidi" w:cstheme="majorBidi"/>
          <w:color w:val="000000" w:themeColor="text1"/>
          <w:sz w:val="28"/>
          <w:szCs w:val="28"/>
        </w:rPr>
        <w:t xml:space="preserve"> To elaborate </w:t>
      </w:r>
      <w:r w:rsidR="00BF4A23" w:rsidRPr="006A5FDF">
        <w:rPr>
          <w:rFonts w:asciiTheme="majorBidi" w:hAnsiTheme="majorBidi" w:cstheme="majorBidi"/>
          <w:color w:val="000000" w:themeColor="text1"/>
          <w:sz w:val="28"/>
          <w:szCs w:val="28"/>
        </w:rPr>
        <w:t>the high speed of information changes in our society requires individuals to learn throughout their lives and to direct themselves in acquiring information and knowledge to be able to survive and compete with others</w:t>
      </w:r>
      <w:r w:rsidRPr="006A5FDF">
        <w:rPr>
          <w:rFonts w:asciiTheme="majorBidi" w:hAnsiTheme="majorBidi" w:cstheme="majorBidi"/>
          <w:i/>
          <w:iCs/>
          <w:color w:val="000000" w:themeColor="text1"/>
          <w:sz w:val="28"/>
          <w:szCs w:val="28"/>
        </w:rPr>
        <w:t>(</w:t>
      </w:r>
      <w:proofErr w:type="spellStart"/>
      <w:r w:rsidRPr="006A5FDF">
        <w:rPr>
          <w:rFonts w:asciiTheme="majorBidi" w:hAnsiTheme="majorBidi" w:cstheme="majorBidi"/>
          <w:b/>
          <w:bCs/>
          <w:i/>
          <w:iCs/>
          <w:color w:val="000000" w:themeColor="text1"/>
          <w:sz w:val="28"/>
          <w:szCs w:val="28"/>
        </w:rPr>
        <w:t>Prabjandee</w:t>
      </w:r>
      <w:proofErr w:type="spellEnd"/>
      <w:r w:rsidRPr="006A5FDF">
        <w:rPr>
          <w:rFonts w:asciiTheme="majorBidi" w:hAnsiTheme="majorBidi" w:cstheme="majorBidi"/>
          <w:b/>
          <w:bCs/>
          <w:i/>
          <w:iCs/>
          <w:color w:val="000000" w:themeColor="text1"/>
          <w:sz w:val="28"/>
          <w:szCs w:val="28"/>
        </w:rPr>
        <w:t xml:space="preserve"> and </w:t>
      </w:r>
      <w:proofErr w:type="spellStart"/>
      <w:r w:rsidRPr="006A5FDF">
        <w:rPr>
          <w:rFonts w:asciiTheme="majorBidi" w:hAnsiTheme="majorBidi" w:cstheme="majorBidi"/>
          <w:b/>
          <w:bCs/>
          <w:i/>
          <w:iCs/>
          <w:color w:val="000000" w:themeColor="text1"/>
          <w:sz w:val="28"/>
          <w:szCs w:val="28"/>
        </w:rPr>
        <w:t>Inthachot</w:t>
      </w:r>
      <w:proofErr w:type="spellEnd"/>
      <w:r w:rsidRPr="006A5FDF">
        <w:rPr>
          <w:rFonts w:asciiTheme="majorBidi" w:hAnsiTheme="majorBidi" w:cstheme="majorBidi"/>
          <w:b/>
          <w:bCs/>
          <w:i/>
          <w:iCs/>
          <w:color w:val="000000" w:themeColor="text1"/>
          <w:sz w:val="28"/>
          <w:szCs w:val="28"/>
        </w:rPr>
        <w:t>, 2013).</w:t>
      </w:r>
    </w:p>
    <w:p w:rsidR="002D3316" w:rsidRPr="006A5FDF" w:rsidRDefault="00C37F61" w:rsidP="006A5FDF">
      <w:pPr>
        <w:autoSpaceDE w:val="0"/>
        <w:autoSpaceDN w:val="0"/>
        <w:adjustRightInd w:val="0"/>
        <w:spacing w:before="100" w:beforeAutospacing="1" w:after="100" w:afterAutospacing="1" w:line="360" w:lineRule="auto"/>
        <w:ind w:firstLine="720"/>
        <w:jc w:val="both"/>
        <w:rPr>
          <w:rFonts w:asciiTheme="majorBidi" w:hAnsiTheme="majorBidi" w:cstheme="majorBidi"/>
          <w:b/>
          <w:bCs/>
          <w:i/>
          <w:iCs/>
          <w:color w:val="000000" w:themeColor="text1"/>
          <w:sz w:val="28"/>
          <w:szCs w:val="28"/>
        </w:rPr>
      </w:pPr>
      <w:r w:rsidRPr="006A5FDF">
        <w:rPr>
          <w:rFonts w:asciiTheme="majorBidi" w:hAnsiTheme="majorBidi" w:cstheme="majorBidi"/>
          <w:color w:val="000000" w:themeColor="text1"/>
          <w:sz w:val="28"/>
          <w:szCs w:val="28"/>
        </w:rPr>
        <w:t xml:space="preserve">Continuous </w:t>
      </w:r>
      <w:r w:rsidR="00EA2244" w:rsidRPr="006A5FDF">
        <w:rPr>
          <w:rFonts w:asciiTheme="majorBidi" w:hAnsiTheme="majorBidi" w:cstheme="majorBidi"/>
          <w:color w:val="000000" w:themeColor="text1"/>
          <w:sz w:val="28"/>
          <w:szCs w:val="28"/>
        </w:rPr>
        <w:t xml:space="preserve">education aimed at continuing training throughout </w:t>
      </w:r>
      <w:r w:rsidR="004112AF" w:rsidRPr="006A5FDF">
        <w:rPr>
          <w:rFonts w:asciiTheme="majorBidi" w:hAnsiTheme="majorBidi" w:cstheme="majorBidi"/>
          <w:color w:val="000000" w:themeColor="text1"/>
          <w:sz w:val="28"/>
          <w:szCs w:val="28"/>
        </w:rPr>
        <w:t>the professional</w:t>
      </w:r>
      <w:r w:rsidR="00B56611">
        <w:rPr>
          <w:rFonts w:asciiTheme="majorBidi" w:hAnsiTheme="majorBidi" w:cstheme="majorBidi"/>
          <w:color w:val="000000" w:themeColor="text1"/>
          <w:sz w:val="28"/>
          <w:szCs w:val="28"/>
        </w:rPr>
        <w:t xml:space="preserve"> </w:t>
      </w:r>
      <w:r w:rsidR="00EA2244" w:rsidRPr="006A5FDF">
        <w:rPr>
          <w:rFonts w:asciiTheme="majorBidi" w:hAnsiTheme="majorBidi" w:cstheme="majorBidi"/>
          <w:color w:val="000000" w:themeColor="text1"/>
          <w:sz w:val="28"/>
          <w:szCs w:val="28"/>
        </w:rPr>
        <w:t>career (either to update knowledge and skills, or for training and retraining or reorientation and</w:t>
      </w:r>
      <w:r w:rsidR="00B56611">
        <w:rPr>
          <w:rFonts w:asciiTheme="majorBidi" w:hAnsiTheme="majorBidi" w:cstheme="majorBidi"/>
          <w:color w:val="000000" w:themeColor="text1"/>
          <w:sz w:val="28"/>
          <w:szCs w:val="28"/>
        </w:rPr>
        <w:t xml:space="preserve"> </w:t>
      </w:r>
      <w:r w:rsidR="00EA2244" w:rsidRPr="006A5FDF">
        <w:rPr>
          <w:rFonts w:asciiTheme="majorBidi" w:hAnsiTheme="majorBidi" w:cstheme="majorBidi"/>
          <w:color w:val="000000" w:themeColor="text1"/>
          <w:sz w:val="28"/>
          <w:szCs w:val="28"/>
        </w:rPr>
        <w:t>reintegration. In all civilized societies participation in community life entails the continuous</w:t>
      </w:r>
      <w:r w:rsidR="00B56611">
        <w:rPr>
          <w:rFonts w:asciiTheme="majorBidi" w:hAnsiTheme="majorBidi" w:cstheme="majorBidi"/>
          <w:color w:val="000000" w:themeColor="text1"/>
          <w:sz w:val="28"/>
          <w:szCs w:val="28"/>
        </w:rPr>
        <w:t xml:space="preserve"> </w:t>
      </w:r>
      <w:r w:rsidR="00EA2244" w:rsidRPr="006A5FDF">
        <w:rPr>
          <w:rFonts w:asciiTheme="majorBidi" w:hAnsiTheme="majorBidi" w:cstheme="majorBidi"/>
          <w:color w:val="000000" w:themeColor="text1"/>
          <w:sz w:val="28"/>
          <w:szCs w:val="28"/>
        </w:rPr>
        <w:t xml:space="preserve">learning necessity </w:t>
      </w:r>
      <w:r w:rsidR="00E53E4B" w:rsidRPr="006A5FDF">
        <w:rPr>
          <w:rFonts w:asciiTheme="majorBidi" w:hAnsiTheme="majorBidi" w:cstheme="majorBidi"/>
          <w:color w:val="000000" w:themeColor="text1"/>
          <w:sz w:val="28"/>
          <w:szCs w:val="28"/>
        </w:rPr>
        <w:t>.</w:t>
      </w:r>
      <w:r w:rsidR="00EA2244" w:rsidRPr="006A5FDF">
        <w:rPr>
          <w:rFonts w:asciiTheme="majorBidi" w:hAnsiTheme="majorBidi" w:cstheme="majorBidi"/>
          <w:color w:val="000000" w:themeColor="text1"/>
          <w:sz w:val="28"/>
          <w:szCs w:val="28"/>
        </w:rPr>
        <w:t>The main factors that make continuous education necessary are accelerated changes in the</w:t>
      </w:r>
      <w:r w:rsidR="00B56611">
        <w:rPr>
          <w:rFonts w:asciiTheme="majorBidi" w:hAnsiTheme="majorBidi" w:cstheme="majorBidi"/>
          <w:color w:val="000000" w:themeColor="text1"/>
          <w:sz w:val="28"/>
          <w:szCs w:val="28"/>
        </w:rPr>
        <w:t xml:space="preserve"> </w:t>
      </w:r>
      <w:r w:rsidR="00EA2244" w:rsidRPr="006A5FDF">
        <w:rPr>
          <w:rFonts w:asciiTheme="majorBidi" w:hAnsiTheme="majorBidi" w:cstheme="majorBidi"/>
          <w:color w:val="000000" w:themeColor="text1"/>
          <w:sz w:val="28"/>
          <w:szCs w:val="28"/>
        </w:rPr>
        <w:t>technical and scientific domain, demographic explosion, machines taking over human functions,</w:t>
      </w:r>
      <w:r w:rsidR="00B56611">
        <w:rPr>
          <w:rFonts w:asciiTheme="majorBidi" w:hAnsiTheme="majorBidi" w:cstheme="majorBidi"/>
          <w:color w:val="000000" w:themeColor="text1"/>
          <w:sz w:val="28"/>
          <w:szCs w:val="28"/>
        </w:rPr>
        <w:t xml:space="preserve"> </w:t>
      </w:r>
      <w:r w:rsidR="00EA2244" w:rsidRPr="006A5FDF">
        <w:rPr>
          <w:rFonts w:asciiTheme="majorBidi" w:hAnsiTheme="majorBidi" w:cstheme="majorBidi"/>
          <w:color w:val="000000" w:themeColor="text1"/>
          <w:sz w:val="28"/>
          <w:szCs w:val="28"/>
        </w:rPr>
        <w:t xml:space="preserve">multiplying professions, social freedom gained because of democratization </w:t>
      </w:r>
      <w:r w:rsidRPr="006A5FDF">
        <w:rPr>
          <w:rFonts w:asciiTheme="majorBidi" w:hAnsiTheme="majorBidi" w:cstheme="majorBidi"/>
          <w:color w:val="000000" w:themeColor="text1"/>
          <w:sz w:val="28"/>
          <w:szCs w:val="28"/>
        </w:rPr>
        <w:t>(</w:t>
      </w:r>
      <w:proofErr w:type="spellStart"/>
      <w:r w:rsidR="004112AF" w:rsidRPr="006A5FDF">
        <w:rPr>
          <w:rFonts w:asciiTheme="majorBidi" w:hAnsiTheme="majorBidi" w:cstheme="majorBidi"/>
          <w:b/>
          <w:bCs/>
          <w:i/>
          <w:iCs/>
          <w:color w:val="000000" w:themeColor="text1"/>
          <w:sz w:val="28"/>
          <w:szCs w:val="28"/>
        </w:rPr>
        <w:t>Siminică</w:t>
      </w:r>
      <w:proofErr w:type="spellEnd"/>
      <w:r w:rsidR="004112AF" w:rsidRPr="006A5FDF">
        <w:rPr>
          <w:rFonts w:asciiTheme="majorBidi" w:hAnsiTheme="majorBidi" w:cstheme="majorBidi"/>
          <w:b/>
          <w:bCs/>
          <w:i/>
          <w:iCs/>
          <w:color w:val="000000" w:themeColor="text1"/>
          <w:sz w:val="28"/>
          <w:szCs w:val="28"/>
        </w:rPr>
        <w:t xml:space="preserve"> and</w:t>
      </w:r>
      <w:r w:rsidRPr="006A5FDF">
        <w:rPr>
          <w:rFonts w:asciiTheme="majorBidi" w:hAnsiTheme="majorBidi" w:cstheme="majorBidi"/>
          <w:b/>
          <w:bCs/>
          <w:i/>
          <w:iCs/>
          <w:color w:val="000000" w:themeColor="text1"/>
          <w:sz w:val="28"/>
          <w:szCs w:val="28"/>
        </w:rPr>
        <w:t xml:space="preserve"> </w:t>
      </w:r>
      <w:proofErr w:type="spellStart"/>
      <w:r w:rsidRPr="006A5FDF">
        <w:rPr>
          <w:rFonts w:asciiTheme="majorBidi" w:hAnsiTheme="majorBidi" w:cstheme="majorBidi"/>
          <w:b/>
          <w:bCs/>
          <w:i/>
          <w:iCs/>
          <w:color w:val="000000" w:themeColor="text1"/>
          <w:sz w:val="28"/>
          <w:szCs w:val="28"/>
        </w:rPr>
        <w:t>Traistaru</w:t>
      </w:r>
      <w:proofErr w:type="spellEnd"/>
      <w:r w:rsidRPr="006A5FDF">
        <w:rPr>
          <w:rFonts w:asciiTheme="majorBidi" w:hAnsiTheme="majorBidi" w:cstheme="majorBidi"/>
          <w:b/>
          <w:bCs/>
          <w:i/>
          <w:iCs/>
          <w:color w:val="000000" w:themeColor="text1"/>
          <w:sz w:val="28"/>
          <w:szCs w:val="28"/>
        </w:rPr>
        <w:t xml:space="preserve"> , 2013)</w:t>
      </w:r>
      <w:r w:rsidR="00CD72F8" w:rsidRPr="006A5FDF">
        <w:rPr>
          <w:rFonts w:asciiTheme="majorBidi" w:hAnsiTheme="majorBidi" w:cstheme="majorBidi"/>
          <w:b/>
          <w:bCs/>
          <w:i/>
          <w:iCs/>
          <w:color w:val="000000" w:themeColor="text1"/>
          <w:sz w:val="28"/>
          <w:szCs w:val="28"/>
        </w:rPr>
        <w:t>.</w:t>
      </w:r>
    </w:p>
    <w:p w:rsidR="004D45EA" w:rsidRPr="006A5FDF" w:rsidRDefault="004D45EA" w:rsidP="006A5FDF">
      <w:pPr>
        <w:autoSpaceDE w:val="0"/>
        <w:autoSpaceDN w:val="0"/>
        <w:adjustRightInd w:val="0"/>
        <w:spacing w:before="100" w:beforeAutospacing="1" w:after="100" w:afterAutospacing="1" w:line="360" w:lineRule="auto"/>
        <w:ind w:firstLine="720"/>
        <w:jc w:val="both"/>
        <w:rPr>
          <w:rFonts w:asciiTheme="majorBidi" w:hAnsiTheme="majorBidi" w:cstheme="majorBidi"/>
          <w:color w:val="000000" w:themeColor="text1"/>
          <w:sz w:val="28"/>
          <w:szCs w:val="28"/>
        </w:rPr>
      </w:pPr>
      <w:r w:rsidRPr="006A5FDF">
        <w:rPr>
          <w:rFonts w:asciiTheme="majorBidi" w:hAnsiTheme="majorBidi" w:cstheme="majorBidi"/>
          <w:color w:val="000000" w:themeColor="text1"/>
          <w:sz w:val="28"/>
          <w:szCs w:val="28"/>
        </w:rPr>
        <w:t>In a self-directed learning process, students are encouraged to develop the ability to assess their knowledge deficit and then seek out relevant resources to help them address this deficit. They may use their own knowledge, explore the available resources, and make an informed judgment when selecting the sol</w:t>
      </w:r>
      <w:r w:rsidR="00CD72F8" w:rsidRPr="006A5FDF">
        <w:rPr>
          <w:rFonts w:asciiTheme="majorBidi" w:hAnsiTheme="majorBidi" w:cstheme="majorBidi"/>
          <w:color w:val="000000" w:themeColor="text1"/>
          <w:sz w:val="28"/>
          <w:szCs w:val="28"/>
        </w:rPr>
        <w:t>utions to problems</w:t>
      </w:r>
      <w:r w:rsidR="00B56611">
        <w:rPr>
          <w:rFonts w:asciiTheme="majorBidi" w:hAnsiTheme="majorBidi" w:cstheme="majorBidi"/>
          <w:b/>
          <w:bCs/>
          <w:i/>
          <w:iCs/>
          <w:color w:val="000000" w:themeColor="text1"/>
          <w:sz w:val="28"/>
          <w:szCs w:val="28"/>
        </w:rPr>
        <w:t xml:space="preserve"> </w:t>
      </w:r>
      <w:r w:rsidRPr="006A5FDF">
        <w:rPr>
          <w:rFonts w:asciiTheme="majorBidi" w:hAnsiTheme="majorBidi" w:cstheme="majorBidi"/>
          <w:b/>
          <w:bCs/>
          <w:i/>
          <w:iCs/>
          <w:color w:val="000000" w:themeColor="text1"/>
          <w:sz w:val="28"/>
          <w:szCs w:val="28"/>
        </w:rPr>
        <w:t>(</w:t>
      </w:r>
      <w:proofErr w:type="spellStart"/>
      <w:r w:rsidRPr="006A5FDF">
        <w:rPr>
          <w:rFonts w:asciiTheme="majorBidi" w:hAnsiTheme="majorBidi" w:cstheme="majorBidi"/>
          <w:b/>
          <w:bCs/>
          <w:i/>
          <w:iCs/>
          <w:color w:val="000000" w:themeColor="text1"/>
          <w:sz w:val="28"/>
          <w:szCs w:val="28"/>
        </w:rPr>
        <w:t>Shahin</w:t>
      </w:r>
      <w:proofErr w:type="spellEnd"/>
      <w:r w:rsidR="00CD72F8" w:rsidRPr="006A5FDF">
        <w:rPr>
          <w:rFonts w:asciiTheme="majorBidi" w:hAnsiTheme="majorBidi" w:cstheme="majorBidi"/>
          <w:b/>
          <w:bCs/>
          <w:i/>
          <w:iCs/>
          <w:color w:val="000000" w:themeColor="text1"/>
          <w:sz w:val="28"/>
          <w:szCs w:val="28"/>
        </w:rPr>
        <w:t xml:space="preserve"> and </w:t>
      </w:r>
      <w:proofErr w:type="spellStart"/>
      <w:r w:rsidR="004112AF" w:rsidRPr="006A5FDF">
        <w:rPr>
          <w:rFonts w:asciiTheme="majorBidi" w:hAnsiTheme="majorBidi" w:cstheme="majorBidi"/>
          <w:b/>
          <w:bCs/>
          <w:i/>
          <w:iCs/>
          <w:color w:val="000000" w:themeColor="text1"/>
          <w:sz w:val="28"/>
          <w:szCs w:val="28"/>
        </w:rPr>
        <w:t>Tork</w:t>
      </w:r>
      <w:proofErr w:type="spellEnd"/>
      <w:r w:rsidR="004112AF" w:rsidRPr="006A5FDF">
        <w:rPr>
          <w:rFonts w:asciiTheme="majorBidi" w:hAnsiTheme="majorBidi" w:cstheme="majorBidi"/>
          <w:b/>
          <w:bCs/>
          <w:i/>
          <w:iCs/>
          <w:color w:val="000000" w:themeColor="text1"/>
          <w:sz w:val="28"/>
          <w:szCs w:val="28"/>
        </w:rPr>
        <w:t>,</w:t>
      </w:r>
      <w:r w:rsidRPr="006A5FDF">
        <w:rPr>
          <w:rFonts w:asciiTheme="majorBidi" w:hAnsiTheme="majorBidi" w:cstheme="majorBidi"/>
          <w:b/>
          <w:bCs/>
          <w:i/>
          <w:iCs/>
          <w:color w:val="000000" w:themeColor="text1"/>
          <w:sz w:val="28"/>
          <w:szCs w:val="28"/>
        </w:rPr>
        <w:t xml:space="preserve"> 2013)</w:t>
      </w:r>
      <w:r w:rsidR="00CD72F8" w:rsidRPr="006A5FDF">
        <w:rPr>
          <w:rFonts w:asciiTheme="majorBidi" w:hAnsiTheme="majorBidi" w:cstheme="majorBidi"/>
          <w:b/>
          <w:bCs/>
          <w:i/>
          <w:iCs/>
          <w:color w:val="000000" w:themeColor="text1"/>
          <w:sz w:val="28"/>
          <w:szCs w:val="28"/>
        </w:rPr>
        <w:t>.</w:t>
      </w:r>
    </w:p>
    <w:p w:rsidR="005409E2" w:rsidRPr="006A5FDF" w:rsidRDefault="005409E2" w:rsidP="006A5FDF">
      <w:pPr>
        <w:autoSpaceDE w:val="0"/>
        <w:autoSpaceDN w:val="0"/>
        <w:adjustRightInd w:val="0"/>
        <w:spacing w:before="100" w:beforeAutospacing="1" w:after="100" w:afterAutospacing="1" w:line="360" w:lineRule="auto"/>
        <w:ind w:firstLine="720"/>
        <w:jc w:val="both"/>
        <w:rPr>
          <w:rFonts w:asciiTheme="majorBidi" w:hAnsiTheme="majorBidi" w:cstheme="majorBidi"/>
          <w:i/>
          <w:iCs/>
          <w:color w:val="000000" w:themeColor="text1"/>
          <w:sz w:val="28"/>
          <w:szCs w:val="28"/>
        </w:rPr>
      </w:pPr>
      <w:r w:rsidRPr="006A5FDF">
        <w:rPr>
          <w:rFonts w:asciiTheme="majorBidi" w:hAnsiTheme="majorBidi" w:cstheme="majorBidi"/>
          <w:color w:val="000000" w:themeColor="text1"/>
          <w:sz w:val="28"/>
          <w:szCs w:val="28"/>
        </w:rPr>
        <w:t xml:space="preserve">The person who performs a productive self-orientation does not doubt his competence when the first failure is encountered. The individual analyzes and evaluates the successes and failures with criticism </w:t>
      </w:r>
      <w:r w:rsidRPr="006A5FDF">
        <w:rPr>
          <w:rFonts w:asciiTheme="majorBidi" w:hAnsiTheme="majorBidi" w:cstheme="majorBidi"/>
          <w:color w:val="000000" w:themeColor="text1"/>
          <w:sz w:val="28"/>
          <w:szCs w:val="28"/>
        </w:rPr>
        <w:lastRenderedPageBreak/>
        <w:t>and concludes on the effectiveness of cognitive processes engaged in learning situation and the behavior adopted</w:t>
      </w:r>
      <w:r w:rsidR="00B56611">
        <w:rPr>
          <w:rFonts w:asciiTheme="majorBidi" w:hAnsiTheme="majorBidi" w:cstheme="majorBidi"/>
          <w:b/>
          <w:bCs/>
          <w:color w:val="000000" w:themeColor="text1"/>
          <w:sz w:val="28"/>
          <w:szCs w:val="28"/>
        </w:rPr>
        <w:t xml:space="preserve"> </w:t>
      </w:r>
      <w:r w:rsidR="004B08BA" w:rsidRPr="006A5FDF">
        <w:rPr>
          <w:rFonts w:asciiTheme="majorBidi" w:hAnsiTheme="majorBidi" w:cstheme="majorBidi"/>
          <w:b/>
          <w:bCs/>
          <w:color w:val="000000" w:themeColor="text1"/>
          <w:sz w:val="28"/>
          <w:szCs w:val="28"/>
        </w:rPr>
        <w:t>(</w:t>
      </w:r>
      <w:proofErr w:type="spellStart"/>
      <w:r w:rsidR="004B08BA" w:rsidRPr="006A5FDF">
        <w:rPr>
          <w:rFonts w:asciiTheme="majorBidi" w:hAnsiTheme="majorBidi" w:cstheme="majorBidi"/>
          <w:b/>
          <w:bCs/>
          <w:i/>
          <w:iCs/>
          <w:color w:val="000000" w:themeColor="text1"/>
          <w:sz w:val="28"/>
          <w:szCs w:val="28"/>
        </w:rPr>
        <w:t>Siminică</w:t>
      </w:r>
      <w:proofErr w:type="spellEnd"/>
      <w:r w:rsidR="004B08BA" w:rsidRPr="006A5FDF">
        <w:rPr>
          <w:rFonts w:asciiTheme="majorBidi" w:hAnsiTheme="majorBidi" w:cstheme="majorBidi"/>
          <w:b/>
          <w:bCs/>
          <w:i/>
          <w:iCs/>
          <w:color w:val="000000" w:themeColor="text1"/>
          <w:sz w:val="28"/>
          <w:szCs w:val="28"/>
        </w:rPr>
        <w:t xml:space="preserve"> and </w:t>
      </w:r>
      <w:proofErr w:type="spellStart"/>
      <w:r w:rsidR="004B08BA" w:rsidRPr="006A5FDF">
        <w:rPr>
          <w:rFonts w:asciiTheme="majorBidi" w:hAnsiTheme="majorBidi" w:cstheme="majorBidi"/>
          <w:b/>
          <w:bCs/>
          <w:i/>
          <w:iCs/>
          <w:color w:val="000000" w:themeColor="text1"/>
          <w:sz w:val="28"/>
          <w:szCs w:val="28"/>
        </w:rPr>
        <w:t>Traistaru</w:t>
      </w:r>
      <w:proofErr w:type="spellEnd"/>
      <w:r w:rsidR="004B08BA" w:rsidRPr="006A5FDF">
        <w:rPr>
          <w:rFonts w:asciiTheme="majorBidi" w:hAnsiTheme="majorBidi" w:cstheme="majorBidi"/>
          <w:b/>
          <w:bCs/>
          <w:i/>
          <w:iCs/>
          <w:color w:val="000000" w:themeColor="text1"/>
          <w:sz w:val="28"/>
          <w:szCs w:val="28"/>
        </w:rPr>
        <w:t>, 2013)</w:t>
      </w:r>
      <w:r w:rsidR="00CD72F8" w:rsidRPr="006A5FDF">
        <w:rPr>
          <w:rFonts w:asciiTheme="majorBidi" w:hAnsiTheme="majorBidi" w:cstheme="majorBidi"/>
          <w:b/>
          <w:bCs/>
          <w:i/>
          <w:iCs/>
          <w:color w:val="000000" w:themeColor="text1"/>
          <w:sz w:val="28"/>
          <w:szCs w:val="28"/>
        </w:rPr>
        <w:t>.</w:t>
      </w:r>
    </w:p>
    <w:p w:rsidR="004D45EA" w:rsidRPr="006A5FDF" w:rsidRDefault="004D45EA" w:rsidP="006A5FDF">
      <w:pPr>
        <w:pStyle w:val="a3"/>
        <w:shd w:val="clear" w:color="auto" w:fill="FFFFFF"/>
        <w:spacing w:line="360" w:lineRule="auto"/>
        <w:ind w:firstLine="720"/>
        <w:jc w:val="both"/>
        <w:textAlignment w:val="baseline"/>
        <w:rPr>
          <w:rFonts w:asciiTheme="majorBidi" w:hAnsiTheme="majorBidi" w:cstheme="majorBidi"/>
          <w:b/>
          <w:bCs/>
          <w:i/>
          <w:iCs/>
          <w:color w:val="000000" w:themeColor="text1"/>
          <w:sz w:val="28"/>
          <w:szCs w:val="28"/>
        </w:rPr>
      </w:pPr>
      <w:r w:rsidRPr="006A5FDF">
        <w:rPr>
          <w:rFonts w:asciiTheme="majorBidi" w:hAnsiTheme="majorBidi" w:cstheme="majorBidi"/>
          <w:color w:val="000000" w:themeColor="text1"/>
          <w:sz w:val="28"/>
          <w:szCs w:val="28"/>
        </w:rPr>
        <w:t xml:space="preserve">It is essential for students to be self-directed learners in order to experience effective university as well as lifelong </w:t>
      </w:r>
      <w:r w:rsidR="006A5FDF" w:rsidRPr="006A5FDF">
        <w:rPr>
          <w:rFonts w:asciiTheme="majorBidi" w:hAnsiTheme="majorBidi" w:cstheme="majorBidi"/>
          <w:color w:val="000000" w:themeColor="text1"/>
          <w:sz w:val="28"/>
          <w:szCs w:val="28"/>
        </w:rPr>
        <w:t>learning. There</w:t>
      </w:r>
      <w:r w:rsidRPr="006A5FDF">
        <w:rPr>
          <w:rFonts w:asciiTheme="majorBidi" w:hAnsiTheme="majorBidi" w:cstheme="majorBidi"/>
          <w:color w:val="000000" w:themeColor="text1"/>
          <w:sz w:val="28"/>
          <w:szCs w:val="28"/>
        </w:rPr>
        <w:t xml:space="preserve"> is convincing evidence that people who take the initiative to learn tend to learn more and better than those who fail to do so. Students who exhibited more self-directed learning behaviors tend to perform better academically than students who did not</w:t>
      </w:r>
      <w:r w:rsidR="00B56611">
        <w:rPr>
          <w:rFonts w:asciiTheme="majorBidi" w:hAnsiTheme="majorBidi" w:cstheme="majorBidi"/>
          <w:b/>
          <w:bCs/>
          <w:i/>
          <w:iCs/>
          <w:color w:val="000000" w:themeColor="text1"/>
          <w:sz w:val="28"/>
          <w:szCs w:val="28"/>
        </w:rPr>
        <w:t xml:space="preserve"> </w:t>
      </w:r>
      <w:r w:rsidR="00313165" w:rsidRPr="006A5FDF">
        <w:rPr>
          <w:rFonts w:asciiTheme="majorBidi" w:hAnsiTheme="majorBidi" w:cstheme="majorBidi"/>
          <w:b/>
          <w:bCs/>
          <w:i/>
          <w:iCs/>
          <w:color w:val="000000" w:themeColor="text1"/>
          <w:sz w:val="28"/>
          <w:szCs w:val="28"/>
        </w:rPr>
        <w:t>(</w:t>
      </w:r>
      <w:proofErr w:type="spellStart"/>
      <w:r w:rsidR="00313165" w:rsidRPr="006A5FDF">
        <w:rPr>
          <w:rFonts w:asciiTheme="majorBidi" w:hAnsiTheme="majorBidi" w:cstheme="majorBidi"/>
          <w:b/>
          <w:bCs/>
          <w:i/>
          <w:iCs/>
          <w:color w:val="000000" w:themeColor="text1"/>
          <w:sz w:val="28"/>
          <w:szCs w:val="28"/>
        </w:rPr>
        <w:t>Bagheri</w:t>
      </w:r>
      <w:proofErr w:type="spellEnd"/>
      <w:r w:rsidRPr="006A5FDF">
        <w:rPr>
          <w:rFonts w:asciiTheme="majorBidi" w:hAnsiTheme="majorBidi" w:cstheme="majorBidi"/>
          <w:b/>
          <w:bCs/>
          <w:i/>
          <w:iCs/>
          <w:color w:val="000000" w:themeColor="text1"/>
          <w:sz w:val="28"/>
          <w:szCs w:val="28"/>
        </w:rPr>
        <w:t xml:space="preserve"> et al., 2013)</w:t>
      </w:r>
      <w:r w:rsidR="00CD72F8" w:rsidRPr="006A5FDF">
        <w:rPr>
          <w:rFonts w:asciiTheme="majorBidi" w:hAnsiTheme="majorBidi" w:cstheme="majorBidi"/>
          <w:b/>
          <w:bCs/>
          <w:i/>
          <w:iCs/>
          <w:color w:val="000000" w:themeColor="text1"/>
          <w:sz w:val="28"/>
          <w:szCs w:val="28"/>
        </w:rPr>
        <w:t>.</w:t>
      </w:r>
    </w:p>
    <w:p w:rsidR="00E50FFE" w:rsidRPr="006A5FDF" w:rsidRDefault="00E50FFE" w:rsidP="006A5FDF">
      <w:pPr>
        <w:autoSpaceDE w:val="0"/>
        <w:autoSpaceDN w:val="0"/>
        <w:adjustRightInd w:val="0"/>
        <w:spacing w:before="100" w:beforeAutospacing="1" w:after="100" w:afterAutospacing="1" w:line="360" w:lineRule="auto"/>
        <w:ind w:firstLine="720"/>
        <w:jc w:val="lowKashida"/>
        <w:rPr>
          <w:rFonts w:asciiTheme="majorBidi" w:eastAsia="Times New Roman" w:hAnsiTheme="majorBidi" w:cstheme="majorBidi"/>
          <w:color w:val="000000" w:themeColor="text1"/>
          <w:sz w:val="28"/>
          <w:szCs w:val="28"/>
        </w:rPr>
      </w:pPr>
      <w:r w:rsidRPr="006A5FDF">
        <w:rPr>
          <w:rFonts w:asciiTheme="majorBidi" w:eastAsia="Times New Roman" w:hAnsiTheme="majorBidi" w:cstheme="majorBidi"/>
          <w:color w:val="000000" w:themeColor="text1"/>
          <w:sz w:val="28"/>
          <w:szCs w:val="28"/>
        </w:rPr>
        <w:t>With the relentless advance of Internet technologies, online learning has gained greater attention from schools and private organizations. Online learning</w:t>
      </w:r>
      <w:r w:rsidR="00B56611">
        <w:rPr>
          <w:rFonts w:asciiTheme="majorBidi" w:eastAsia="Times New Roman" w:hAnsiTheme="majorBidi" w:cstheme="majorBidi"/>
          <w:color w:val="000000" w:themeColor="text1"/>
          <w:sz w:val="28"/>
          <w:szCs w:val="28"/>
        </w:rPr>
        <w:t xml:space="preserve"> </w:t>
      </w:r>
      <w:r w:rsidRPr="006A5FDF">
        <w:rPr>
          <w:rFonts w:asciiTheme="majorBidi" w:eastAsia="Times New Roman" w:hAnsiTheme="majorBidi" w:cstheme="majorBidi"/>
          <w:color w:val="000000" w:themeColor="text1"/>
          <w:sz w:val="28"/>
          <w:szCs w:val="28"/>
        </w:rPr>
        <w:t xml:space="preserve">requires adult learners to have some preparations and skills beforehand. Factors such as adult learners’ fluency and perception in using Information and Communication Technology (ICT), particularly in network literacy, and their Self-Directed Learning Readiness (SDLR) can be critical elements in determining the effectiveness of online learning </w:t>
      </w:r>
      <w:r w:rsidRPr="006A5FDF">
        <w:rPr>
          <w:rFonts w:asciiTheme="majorBidi" w:eastAsia="Times New Roman" w:hAnsiTheme="majorBidi" w:cstheme="majorBidi"/>
          <w:b/>
          <w:bCs/>
          <w:i/>
          <w:iCs/>
          <w:color w:val="000000" w:themeColor="text1"/>
          <w:sz w:val="28"/>
          <w:szCs w:val="28"/>
        </w:rPr>
        <w:t>(Lai,. 2011).</w:t>
      </w:r>
    </w:p>
    <w:p w:rsidR="00704801" w:rsidRPr="006A5FDF" w:rsidRDefault="008D45EC" w:rsidP="006A5FDF">
      <w:pPr>
        <w:pStyle w:val="a3"/>
        <w:shd w:val="clear" w:color="auto" w:fill="FFFFFF"/>
        <w:spacing w:line="360" w:lineRule="auto"/>
        <w:ind w:firstLine="720"/>
        <w:jc w:val="both"/>
        <w:textAlignment w:val="baseline"/>
        <w:rPr>
          <w:rFonts w:asciiTheme="majorBidi" w:hAnsiTheme="majorBidi" w:cstheme="majorBidi"/>
          <w:b/>
          <w:bCs/>
          <w:i/>
          <w:iCs/>
          <w:color w:val="000000" w:themeColor="text1"/>
          <w:sz w:val="28"/>
          <w:szCs w:val="28"/>
        </w:rPr>
      </w:pPr>
      <w:r w:rsidRPr="006A5FDF">
        <w:rPr>
          <w:rFonts w:asciiTheme="majorBidi" w:hAnsiTheme="majorBidi" w:cstheme="majorBidi"/>
          <w:color w:val="000000" w:themeColor="text1"/>
          <w:sz w:val="28"/>
          <w:szCs w:val="28"/>
        </w:rPr>
        <w:t>Self</w:t>
      </w:r>
      <w:r w:rsidR="008E6997" w:rsidRPr="006A5FDF">
        <w:rPr>
          <w:rFonts w:asciiTheme="majorBidi" w:hAnsiTheme="majorBidi" w:cstheme="majorBidi"/>
          <w:color w:val="000000" w:themeColor="text1"/>
          <w:sz w:val="28"/>
          <w:szCs w:val="28"/>
        </w:rPr>
        <w:t>-directed learning as a prerequisite for online courses in the context of distance learning is confirmed. It was found that there is a positive relationship between the level of self-directedness, measured by a self-directed self-assessment test and the final course grades</w:t>
      </w:r>
      <w:r w:rsidR="008E6997" w:rsidRPr="006A5FDF">
        <w:rPr>
          <w:rFonts w:asciiTheme="majorBidi" w:hAnsiTheme="majorBidi" w:cstheme="majorBidi"/>
          <w:b/>
          <w:bCs/>
          <w:i/>
          <w:iCs/>
          <w:color w:val="000000" w:themeColor="text1"/>
          <w:sz w:val="28"/>
          <w:szCs w:val="28"/>
        </w:rPr>
        <w:t>(</w:t>
      </w:r>
      <w:proofErr w:type="spellStart"/>
      <w:r w:rsidR="008E6997" w:rsidRPr="006A5FDF">
        <w:rPr>
          <w:rFonts w:asciiTheme="majorBidi" w:hAnsiTheme="majorBidi" w:cstheme="majorBidi"/>
          <w:b/>
          <w:bCs/>
          <w:i/>
          <w:iCs/>
          <w:color w:val="000000" w:themeColor="text1"/>
          <w:sz w:val="28"/>
          <w:szCs w:val="28"/>
        </w:rPr>
        <w:t>Mohammadi</w:t>
      </w:r>
      <w:proofErr w:type="spellEnd"/>
      <w:r w:rsidR="00F73F8C" w:rsidRPr="006A5FDF">
        <w:rPr>
          <w:rFonts w:asciiTheme="majorBidi" w:hAnsiTheme="majorBidi" w:cstheme="majorBidi"/>
          <w:b/>
          <w:bCs/>
          <w:i/>
          <w:iCs/>
          <w:color w:val="000000" w:themeColor="text1"/>
          <w:sz w:val="28"/>
          <w:szCs w:val="28"/>
        </w:rPr>
        <w:t xml:space="preserve"> and </w:t>
      </w:r>
      <w:r w:rsidR="008E6997" w:rsidRPr="006A5FDF">
        <w:rPr>
          <w:rFonts w:asciiTheme="majorBidi" w:hAnsiTheme="majorBidi" w:cstheme="majorBidi"/>
          <w:b/>
          <w:bCs/>
          <w:i/>
          <w:iCs/>
          <w:color w:val="000000" w:themeColor="text1"/>
          <w:sz w:val="28"/>
          <w:szCs w:val="28"/>
        </w:rPr>
        <w:t xml:space="preserve"> Mahdi </w:t>
      </w:r>
      <w:r w:rsidR="00F73F8C" w:rsidRPr="006A5FDF">
        <w:rPr>
          <w:rFonts w:asciiTheme="majorBidi" w:hAnsiTheme="majorBidi" w:cstheme="majorBidi"/>
          <w:b/>
          <w:bCs/>
          <w:i/>
          <w:iCs/>
          <w:color w:val="000000" w:themeColor="text1"/>
          <w:sz w:val="28"/>
          <w:szCs w:val="28"/>
        </w:rPr>
        <w:t>-</w:t>
      </w:r>
      <w:proofErr w:type="spellStart"/>
      <w:r w:rsidR="008E6997" w:rsidRPr="006A5FDF">
        <w:rPr>
          <w:rFonts w:asciiTheme="majorBidi" w:hAnsiTheme="majorBidi" w:cstheme="majorBidi"/>
          <w:b/>
          <w:bCs/>
          <w:i/>
          <w:iCs/>
          <w:color w:val="000000" w:themeColor="text1"/>
          <w:sz w:val="28"/>
          <w:szCs w:val="28"/>
        </w:rPr>
        <w:t>Araghi</w:t>
      </w:r>
      <w:proofErr w:type="spellEnd"/>
      <w:r w:rsidR="008E6997" w:rsidRPr="006A5FDF">
        <w:rPr>
          <w:rFonts w:asciiTheme="majorBidi" w:hAnsiTheme="majorBidi" w:cstheme="majorBidi"/>
          <w:b/>
          <w:bCs/>
          <w:i/>
          <w:iCs/>
          <w:color w:val="000000" w:themeColor="text1"/>
          <w:sz w:val="28"/>
          <w:szCs w:val="28"/>
        </w:rPr>
        <w:t xml:space="preserve">, 2013). </w:t>
      </w:r>
    </w:p>
    <w:p w:rsidR="00B4377F" w:rsidRPr="006A5FDF" w:rsidRDefault="00FA17FB" w:rsidP="006A5FDF">
      <w:pPr>
        <w:autoSpaceDE w:val="0"/>
        <w:autoSpaceDN w:val="0"/>
        <w:adjustRightInd w:val="0"/>
        <w:spacing w:before="100" w:beforeAutospacing="1" w:after="100" w:afterAutospacing="1" w:line="360" w:lineRule="auto"/>
        <w:ind w:firstLine="720"/>
        <w:jc w:val="both"/>
        <w:rPr>
          <w:rFonts w:asciiTheme="majorBidi" w:hAnsiTheme="majorBidi" w:cstheme="majorBidi"/>
          <w:color w:val="000000" w:themeColor="text1"/>
          <w:sz w:val="28"/>
          <w:szCs w:val="28"/>
        </w:rPr>
      </w:pPr>
      <w:r w:rsidRPr="006A5FDF">
        <w:rPr>
          <w:rFonts w:asciiTheme="majorBidi" w:hAnsiTheme="majorBidi" w:cstheme="majorBidi"/>
          <w:color w:val="000000" w:themeColor="text1"/>
          <w:sz w:val="28"/>
          <w:szCs w:val="28"/>
        </w:rPr>
        <w:t xml:space="preserve">Despite </w:t>
      </w:r>
      <w:r w:rsidR="00E601FF" w:rsidRPr="006A5FDF">
        <w:rPr>
          <w:rFonts w:asciiTheme="majorBidi" w:hAnsiTheme="majorBidi" w:cstheme="majorBidi"/>
          <w:color w:val="000000" w:themeColor="text1"/>
          <w:sz w:val="28"/>
          <w:szCs w:val="28"/>
        </w:rPr>
        <w:t xml:space="preserve">the documented benefits of SDL, and despite the efforts of some outstanding educators, the standard approach to learning in most classrooms remains didactic instruction predominantly lecture and test, perhaps with some discussion. </w:t>
      </w:r>
      <w:r w:rsidRPr="006A5FDF">
        <w:rPr>
          <w:rFonts w:asciiTheme="majorBidi" w:hAnsiTheme="majorBidi" w:cstheme="majorBidi"/>
          <w:color w:val="000000" w:themeColor="text1"/>
          <w:sz w:val="28"/>
          <w:szCs w:val="28"/>
        </w:rPr>
        <w:t>There are many possible reasons including</w:t>
      </w:r>
      <w:r w:rsidR="00B56611">
        <w:rPr>
          <w:rFonts w:asciiTheme="majorBidi" w:hAnsiTheme="majorBidi" w:cstheme="majorBidi"/>
          <w:color w:val="000000" w:themeColor="text1"/>
          <w:sz w:val="28"/>
          <w:szCs w:val="28"/>
        </w:rPr>
        <w:t xml:space="preserve"> </w:t>
      </w:r>
      <w:r w:rsidR="00E601FF" w:rsidRPr="006A5FDF">
        <w:rPr>
          <w:rFonts w:asciiTheme="majorBidi" w:hAnsiTheme="majorBidi" w:cstheme="majorBidi"/>
          <w:color w:val="000000" w:themeColor="text1"/>
          <w:sz w:val="28"/>
          <w:szCs w:val="28"/>
        </w:rPr>
        <w:lastRenderedPageBreak/>
        <w:t>the tendency to teach as one was taught; demands of highs</w:t>
      </w:r>
      <w:r w:rsidR="00B56611">
        <w:rPr>
          <w:rFonts w:asciiTheme="majorBidi" w:hAnsiTheme="majorBidi" w:cstheme="majorBidi"/>
          <w:color w:val="000000" w:themeColor="text1"/>
          <w:sz w:val="28"/>
          <w:szCs w:val="28"/>
        </w:rPr>
        <w:t xml:space="preserve"> </w:t>
      </w:r>
      <w:r w:rsidR="00E601FF" w:rsidRPr="006A5FDF">
        <w:rPr>
          <w:rFonts w:asciiTheme="majorBidi" w:hAnsiTheme="majorBidi" w:cstheme="majorBidi"/>
          <w:color w:val="000000" w:themeColor="text1"/>
          <w:sz w:val="28"/>
          <w:szCs w:val="28"/>
        </w:rPr>
        <w:t xml:space="preserve">takes testing for “coverage” and </w:t>
      </w:r>
      <w:r w:rsidR="00313165" w:rsidRPr="006A5FDF">
        <w:rPr>
          <w:rFonts w:asciiTheme="majorBidi" w:hAnsiTheme="majorBidi" w:cstheme="majorBidi"/>
          <w:color w:val="000000" w:themeColor="text1"/>
          <w:sz w:val="28"/>
          <w:szCs w:val="28"/>
        </w:rPr>
        <w:t>memorization,</w:t>
      </w:r>
      <w:r w:rsidR="00E601FF" w:rsidRPr="006A5FDF">
        <w:rPr>
          <w:rFonts w:asciiTheme="majorBidi" w:hAnsiTheme="majorBidi" w:cstheme="majorBidi"/>
          <w:color w:val="000000" w:themeColor="text1"/>
          <w:sz w:val="28"/>
          <w:szCs w:val="28"/>
        </w:rPr>
        <w:t xml:space="preserve"> the ease of using or adapting old lecture notes and tests and assigning a grade based on primarily quantitative evaluation; increasing class sizes that make it more difficu</w:t>
      </w:r>
      <w:r w:rsidR="00617815" w:rsidRPr="006A5FDF">
        <w:rPr>
          <w:rFonts w:asciiTheme="majorBidi" w:hAnsiTheme="majorBidi" w:cstheme="majorBidi"/>
          <w:color w:val="000000" w:themeColor="text1"/>
          <w:sz w:val="28"/>
          <w:szCs w:val="28"/>
        </w:rPr>
        <w:t xml:space="preserve">lt to use authentic </w:t>
      </w:r>
      <w:r w:rsidR="00313165" w:rsidRPr="006A5FDF">
        <w:rPr>
          <w:rFonts w:asciiTheme="majorBidi" w:hAnsiTheme="majorBidi" w:cstheme="majorBidi"/>
          <w:color w:val="000000" w:themeColor="text1"/>
          <w:sz w:val="28"/>
          <w:szCs w:val="28"/>
        </w:rPr>
        <w:t xml:space="preserve">assessment </w:t>
      </w:r>
      <w:r w:rsidR="00313165" w:rsidRPr="006A5FDF">
        <w:rPr>
          <w:rFonts w:asciiTheme="majorBidi" w:hAnsiTheme="majorBidi" w:cstheme="majorBidi"/>
          <w:b/>
          <w:bCs/>
          <w:i/>
          <w:iCs/>
          <w:color w:val="000000" w:themeColor="text1"/>
          <w:sz w:val="28"/>
          <w:szCs w:val="28"/>
        </w:rPr>
        <w:t>(</w:t>
      </w:r>
      <w:proofErr w:type="spellStart"/>
      <w:r w:rsidR="00617815" w:rsidRPr="006A5FDF">
        <w:rPr>
          <w:rFonts w:asciiTheme="majorBidi" w:hAnsiTheme="majorBidi" w:cstheme="majorBidi"/>
          <w:b/>
          <w:bCs/>
          <w:i/>
          <w:iCs/>
          <w:color w:val="000000" w:themeColor="text1"/>
          <w:sz w:val="28"/>
          <w:szCs w:val="28"/>
        </w:rPr>
        <w:t>Guglielmino</w:t>
      </w:r>
      <w:proofErr w:type="spellEnd"/>
      <w:r w:rsidR="00313165" w:rsidRPr="006A5FDF">
        <w:rPr>
          <w:rFonts w:asciiTheme="majorBidi" w:hAnsiTheme="majorBidi" w:cstheme="majorBidi"/>
          <w:b/>
          <w:bCs/>
          <w:i/>
          <w:iCs/>
          <w:color w:val="000000" w:themeColor="text1"/>
          <w:sz w:val="28"/>
          <w:szCs w:val="28"/>
        </w:rPr>
        <w:t>, 2013</w:t>
      </w:r>
      <w:r w:rsidR="00617815" w:rsidRPr="006A5FDF">
        <w:rPr>
          <w:rFonts w:asciiTheme="majorBidi" w:hAnsiTheme="majorBidi" w:cstheme="majorBidi"/>
          <w:b/>
          <w:bCs/>
          <w:i/>
          <w:iCs/>
          <w:color w:val="000000" w:themeColor="text1"/>
          <w:sz w:val="28"/>
          <w:szCs w:val="28"/>
        </w:rPr>
        <w:t>)</w:t>
      </w:r>
      <w:r w:rsidR="00F73F8C" w:rsidRPr="006A5FDF">
        <w:rPr>
          <w:rFonts w:asciiTheme="majorBidi" w:hAnsiTheme="majorBidi" w:cstheme="majorBidi"/>
          <w:b/>
          <w:bCs/>
          <w:i/>
          <w:iCs/>
          <w:color w:val="000000" w:themeColor="text1"/>
          <w:sz w:val="28"/>
          <w:szCs w:val="28"/>
        </w:rPr>
        <w:t>.</w:t>
      </w:r>
    </w:p>
    <w:p w:rsidR="005F6128" w:rsidRPr="006A5FDF" w:rsidRDefault="005F6128" w:rsidP="006A5FDF">
      <w:pPr>
        <w:autoSpaceDE w:val="0"/>
        <w:autoSpaceDN w:val="0"/>
        <w:adjustRightInd w:val="0"/>
        <w:spacing w:before="100" w:beforeAutospacing="1" w:after="100" w:afterAutospacing="1" w:line="360" w:lineRule="auto"/>
        <w:ind w:firstLine="720"/>
        <w:jc w:val="both"/>
        <w:rPr>
          <w:rFonts w:asciiTheme="majorBidi" w:hAnsiTheme="majorBidi" w:cstheme="majorBidi"/>
          <w:b/>
          <w:bCs/>
          <w:i/>
          <w:iCs/>
          <w:color w:val="000000" w:themeColor="text1"/>
          <w:sz w:val="28"/>
          <w:szCs w:val="28"/>
        </w:rPr>
      </w:pPr>
      <w:r w:rsidRPr="006A5FDF">
        <w:rPr>
          <w:rFonts w:asciiTheme="majorBidi" w:hAnsiTheme="majorBidi" w:cstheme="majorBidi"/>
          <w:color w:val="000000" w:themeColor="text1"/>
          <w:sz w:val="28"/>
          <w:szCs w:val="28"/>
        </w:rPr>
        <w:t xml:space="preserve">There </w:t>
      </w:r>
      <w:r w:rsidR="00875A21" w:rsidRPr="006A5FDF">
        <w:rPr>
          <w:rFonts w:asciiTheme="majorBidi" w:hAnsiTheme="majorBidi" w:cstheme="majorBidi"/>
          <w:color w:val="000000" w:themeColor="text1"/>
          <w:sz w:val="28"/>
          <w:szCs w:val="28"/>
        </w:rPr>
        <w:t>is also</w:t>
      </w:r>
      <w:r w:rsidRPr="006A5FDF">
        <w:rPr>
          <w:rFonts w:asciiTheme="majorBidi" w:hAnsiTheme="majorBidi" w:cstheme="majorBidi"/>
          <w:color w:val="000000" w:themeColor="text1"/>
          <w:sz w:val="28"/>
          <w:szCs w:val="28"/>
        </w:rPr>
        <w:t xml:space="preserve"> a negative student responses when a medical school faculty moved to a problem-based learning approach. The students, knowing they were facing comprehensive medical board exams, wanted to be told exactly what to </w:t>
      </w:r>
      <w:proofErr w:type="spellStart"/>
      <w:r w:rsidRPr="006A5FDF">
        <w:rPr>
          <w:rFonts w:asciiTheme="majorBidi" w:hAnsiTheme="majorBidi" w:cstheme="majorBidi"/>
          <w:color w:val="000000" w:themeColor="text1"/>
          <w:sz w:val="28"/>
          <w:szCs w:val="28"/>
        </w:rPr>
        <w:t>memorise</w:t>
      </w:r>
      <w:proofErr w:type="spellEnd"/>
      <w:r w:rsidRPr="006A5FDF">
        <w:rPr>
          <w:rFonts w:asciiTheme="majorBidi" w:hAnsiTheme="majorBidi" w:cstheme="majorBidi"/>
          <w:color w:val="000000" w:themeColor="text1"/>
          <w:sz w:val="28"/>
          <w:szCs w:val="28"/>
        </w:rPr>
        <w:t xml:space="preserve"> rather than gaining their knowledge</w:t>
      </w:r>
      <w:r w:rsidR="00F73F8C" w:rsidRPr="006A5FDF">
        <w:rPr>
          <w:rFonts w:asciiTheme="majorBidi" w:hAnsiTheme="majorBidi" w:cstheme="majorBidi"/>
          <w:color w:val="000000" w:themeColor="text1"/>
          <w:sz w:val="28"/>
          <w:szCs w:val="28"/>
        </w:rPr>
        <w:t xml:space="preserve"> by solving realistic problems</w:t>
      </w:r>
      <w:r w:rsidRPr="006A5FDF">
        <w:rPr>
          <w:rFonts w:asciiTheme="majorBidi" w:hAnsiTheme="majorBidi" w:cstheme="majorBidi"/>
          <w:b/>
          <w:bCs/>
          <w:i/>
          <w:iCs/>
          <w:color w:val="000000" w:themeColor="text1"/>
          <w:sz w:val="28"/>
          <w:szCs w:val="28"/>
        </w:rPr>
        <w:t>(</w:t>
      </w:r>
      <w:proofErr w:type="spellStart"/>
      <w:r w:rsidR="008911E9" w:rsidRPr="006A5FDF">
        <w:rPr>
          <w:rFonts w:asciiTheme="majorBidi" w:hAnsiTheme="majorBidi" w:cstheme="majorBidi"/>
          <w:b/>
          <w:bCs/>
          <w:i/>
          <w:iCs/>
          <w:color w:val="000000" w:themeColor="text1"/>
          <w:sz w:val="28"/>
          <w:szCs w:val="28"/>
        </w:rPr>
        <w:t>Piskurich</w:t>
      </w:r>
      <w:proofErr w:type="spellEnd"/>
      <w:r w:rsidRPr="006A5FDF">
        <w:rPr>
          <w:rFonts w:asciiTheme="majorBidi" w:hAnsiTheme="majorBidi" w:cstheme="majorBidi"/>
          <w:b/>
          <w:bCs/>
          <w:i/>
          <w:iCs/>
          <w:color w:val="000000" w:themeColor="text1"/>
          <w:sz w:val="28"/>
          <w:szCs w:val="28"/>
        </w:rPr>
        <w:t>, 2011)</w:t>
      </w:r>
      <w:r w:rsidR="00F73F8C" w:rsidRPr="006A5FDF">
        <w:rPr>
          <w:rFonts w:asciiTheme="majorBidi" w:hAnsiTheme="majorBidi" w:cstheme="majorBidi"/>
          <w:b/>
          <w:bCs/>
          <w:i/>
          <w:iCs/>
          <w:color w:val="000000" w:themeColor="text1"/>
          <w:sz w:val="28"/>
          <w:szCs w:val="28"/>
        </w:rPr>
        <w:t>.</w:t>
      </w:r>
    </w:p>
    <w:p w:rsidR="00E601FF" w:rsidRPr="006A5FDF" w:rsidRDefault="00E601FF" w:rsidP="006A5FDF">
      <w:pPr>
        <w:spacing w:before="100" w:beforeAutospacing="1" w:after="100" w:afterAutospacing="1" w:line="360" w:lineRule="auto"/>
        <w:ind w:firstLine="720"/>
        <w:rPr>
          <w:rFonts w:asciiTheme="majorBidi" w:hAnsiTheme="majorBidi" w:cstheme="majorBidi"/>
          <w:b/>
          <w:bCs/>
          <w:color w:val="000000" w:themeColor="text1"/>
          <w:sz w:val="28"/>
          <w:szCs w:val="28"/>
        </w:rPr>
      </w:pPr>
    </w:p>
    <w:sectPr w:rsidR="00E601FF" w:rsidRPr="006A5FDF" w:rsidSect="006A7AB6">
      <w:headerReference w:type="default" r:id="rId9"/>
      <w:footerReference w:type="default" r:id="rId10"/>
      <w:pgSz w:w="11907" w:h="16839" w:code="9"/>
      <w:pgMar w:top="1440" w:right="1797" w:bottom="1440" w:left="1797"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D89" w:rsidRDefault="007F6D89" w:rsidP="00313165">
      <w:pPr>
        <w:spacing w:after="0" w:line="240" w:lineRule="auto"/>
      </w:pPr>
      <w:r>
        <w:separator/>
      </w:r>
    </w:p>
  </w:endnote>
  <w:endnote w:type="continuationSeparator" w:id="0">
    <w:p w:rsidR="007F6D89" w:rsidRDefault="007F6D89" w:rsidP="0031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418" w:rsidRDefault="00030418" w:rsidP="00030418">
    <w:pPr>
      <w:pStyle w:val="a8"/>
      <w:pBdr>
        <w:top w:val="thinThickSmallGap" w:sz="24" w:space="1" w:color="622423" w:themeColor="accent2" w:themeShade="7F"/>
      </w:pBdr>
      <w:jc w:val="center"/>
      <w:rPr>
        <w:rFonts w:asciiTheme="majorHAnsi" w:eastAsiaTheme="majorEastAsia" w:hAnsiTheme="majorHAnsi" w:cstheme="majorBidi"/>
      </w:rPr>
    </w:pPr>
    <w:r>
      <w:fldChar w:fldCharType="begin"/>
    </w:r>
    <w:r>
      <w:instrText>PAGE   \* MERGEFORMAT</w:instrText>
    </w:r>
    <w:r>
      <w:fldChar w:fldCharType="separate"/>
    </w:r>
    <w:r w:rsidRPr="00030418">
      <w:rPr>
        <w:rFonts w:asciiTheme="majorHAnsi" w:eastAsiaTheme="majorEastAsia" w:hAnsiTheme="majorHAnsi" w:cstheme="majorBidi"/>
        <w:noProof/>
        <w:lang w:val="ar-SA"/>
      </w:rPr>
      <w:t>5</w:t>
    </w:r>
    <w:r>
      <w:rPr>
        <w:rFonts w:asciiTheme="majorHAnsi" w:eastAsiaTheme="majorEastAsia" w:hAnsiTheme="majorHAnsi" w:cstheme="majorBidi"/>
      </w:rPr>
      <w:fldChar w:fldCharType="end"/>
    </w:r>
  </w:p>
  <w:p w:rsidR="00B41CBB" w:rsidRPr="001F437A" w:rsidRDefault="00B41CBB" w:rsidP="00030418">
    <w:pPr>
      <w:pStyle w:val="a8"/>
      <w:bidi/>
      <w:jc w:val="cen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D89" w:rsidRDefault="007F6D89" w:rsidP="00313165">
      <w:pPr>
        <w:spacing w:after="0" w:line="240" w:lineRule="auto"/>
      </w:pPr>
      <w:r>
        <w:separator/>
      </w:r>
    </w:p>
  </w:footnote>
  <w:footnote w:type="continuationSeparator" w:id="0">
    <w:p w:rsidR="007F6D89" w:rsidRDefault="007F6D89" w:rsidP="00313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BB" w:rsidRPr="00B41CBB" w:rsidRDefault="00B41CBB" w:rsidP="00B41CBB">
    <w:pPr>
      <w:pStyle w:val="a7"/>
      <w:pBdr>
        <w:bottom w:val="thickThinSmallGap" w:sz="24" w:space="1" w:color="auto"/>
      </w:pBdr>
      <w:jc w:val="right"/>
      <w:rPr>
        <w:b/>
        <w:bCs/>
        <w:i/>
        <w:iCs/>
      </w:rPr>
    </w:pPr>
    <w:r w:rsidRPr="00B41CBB">
      <w:rPr>
        <w:b/>
        <w:bCs/>
        <w:i/>
        <w:iCs/>
      </w:rPr>
      <w:t xml:space="preserve">Review of literature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97AE5"/>
    <w:multiLevelType w:val="multilevel"/>
    <w:tmpl w:val="F2D6C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3A0DBF"/>
    <w:multiLevelType w:val="multilevel"/>
    <w:tmpl w:val="0634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F704A6"/>
    <w:rsid w:val="00023A3B"/>
    <w:rsid w:val="00030418"/>
    <w:rsid w:val="00056829"/>
    <w:rsid w:val="0007117C"/>
    <w:rsid w:val="000B1300"/>
    <w:rsid w:val="000B2CA4"/>
    <w:rsid w:val="000D1D07"/>
    <w:rsid w:val="000F21FC"/>
    <w:rsid w:val="00127265"/>
    <w:rsid w:val="00127BA3"/>
    <w:rsid w:val="001347D0"/>
    <w:rsid w:val="00153AB9"/>
    <w:rsid w:val="00171C3A"/>
    <w:rsid w:val="001731B8"/>
    <w:rsid w:val="00193938"/>
    <w:rsid w:val="001D6DDC"/>
    <w:rsid w:val="001D7C07"/>
    <w:rsid w:val="001F0348"/>
    <w:rsid w:val="001F437A"/>
    <w:rsid w:val="00202C00"/>
    <w:rsid w:val="00232E49"/>
    <w:rsid w:val="00274E40"/>
    <w:rsid w:val="002808C7"/>
    <w:rsid w:val="002A4928"/>
    <w:rsid w:val="002D3316"/>
    <w:rsid w:val="002E1F2C"/>
    <w:rsid w:val="00313165"/>
    <w:rsid w:val="0031519A"/>
    <w:rsid w:val="00327821"/>
    <w:rsid w:val="00331B3B"/>
    <w:rsid w:val="00363A09"/>
    <w:rsid w:val="003C71B9"/>
    <w:rsid w:val="003E4FC0"/>
    <w:rsid w:val="004112AF"/>
    <w:rsid w:val="0045671B"/>
    <w:rsid w:val="004658A6"/>
    <w:rsid w:val="00474CB8"/>
    <w:rsid w:val="004A1953"/>
    <w:rsid w:val="004A55BA"/>
    <w:rsid w:val="004B08BA"/>
    <w:rsid w:val="004D45EA"/>
    <w:rsid w:val="004D61CB"/>
    <w:rsid w:val="004F6211"/>
    <w:rsid w:val="0051496A"/>
    <w:rsid w:val="00520148"/>
    <w:rsid w:val="005259CE"/>
    <w:rsid w:val="00530ED9"/>
    <w:rsid w:val="005409E2"/>
    <w:rsid w:val="0054494C"/>
    <w:rsid w:val="005935C1"/>
    <w:rsid w:val="005A32B6"/>
    <w:rsid w:val="005C4D73"/>
    <w:rsid w:val="005C50B4"/>
    <w:rsid w:val="005E2DFF"/>
    <w:rsid w:val="005E516F"/>
    <w:rsid w:val="005F6128"/>
    <w:rsid w:val="00602C2B"/>
    <w:rsid w:val="006076B5"/>
    <w:rsid w:val="00612987"/>
    <w:rsid w:val="00617815"/>
    <w:rsid w:val="00676341"/>
    <w:rsid w:val="0069020A"/>
    <w:rsid w:val="006A5FDF"/>
    <w:rsid w:val="006A7AB6"/>
    <w:rsid w:val="006B0053"/>
    <w:rsid w:val="006C5355"/>
    <w:rsid w:val="006D56DA"/>
    <w:rsid w:val="006E0A4C"/>
    <w:rsid w:val="00704801"/>
    <w:rsid w:val="007205E8"/>
    <w:rsid w:val="00752BAA"/>
    <w:rsid w:val="007608B1"/>
    <w:rsid w:val="0077646B"/>
    <w:rsid w:val="007831A3"/>
    <w:rsid w:val="007A6DD4"/>
    <w:rsid w:val="007B09FF"/>
    <w:rsid w:val="007E6017"/>
    <w:rsid w:val="007E7091"/>
    <w:rsid w:val="007F6D89"/>
    <w:rsid w:val="00826A92"/>
    <w:rsid w:val="008365AA"/>
    <w:rsid w:val="00867E62"/>
    <w:rsid w:val="00875A21"/>
    <w:rsid w:val="0087689F"/>
    <w:rsid w:val="008849FD"/>
    <w:rsid w:val="008911E9"/>
    <w:rsid w:val="00894FA2"/>
    <w:rsid w:val="0089644D"/>
    <w:rsid w:val="008A442D"/>
    <w:rsid w:val="008C794E"/>
    <w:rsid w:val="008D45EC"/>
    <w:rsid w:val="008E6997"/>
    <w:rsid w:val="00914A03"/>
    <w:rsid w:val="00932EAF"/>
    <w:rsid w:val="009524EC"/>
    <w:rsid w:val="0095588A"/>
    <w:rsid w:val="009A72D0"/>
    <w:rsid w:val="009B17D6"/>
    <w:rsid w:val="009B5944"/>
    <w:rsid w:val="009C5AEA"/>
    <w:rsid w:val="00A11604"/>
    <w:rsid w:val="00A13ADF"/>
    <w:rsid w:val="00A336B8"/>
    <w:rsid w:val="00A34567"/>
    <w:rsid w:val="00A539AC"/>
    <w:rsid w:val="00A53BD5"/>
    <w:rsid w:val="00AA4283"/>
    <w:rsid w:val="00AD4992"/>
    <w:rsid w:val="00B065A9"/>
    <w:rsid w:val="00B14F2F"/>
    <w:rsid w:val="00B3195D"/>
    <w:rsid w:val="00B325E6"/>
    <w:rsid w:val="00B347F9"/>
    <w:rsid w:val="00B41CBB"/>
    <w:rsid w:val="00B4377F"/>
    <w:rsid w:val="00B56611"/>
    <w:rsid w:val="00B873EA"/>
    <w:rsid w:val="00BA2873"/>
    <w:rsid w:val="00BA5DEE"/>
    <w:rsid w:val="00BB08C7"/>
    <w:rsid w:val="00BC0D70"/>
    <w:rsid w:val="00BC19EC"/>
    <w:rsid w:val="00BD4418"/>
    <w:rsid w:val="00BE6A4E"/>
    <w:rsid w:val="00BF4A23"/>
    <w:rsid w:val="00BF4D92"/>
    <w:rsid w:val="00C17ACF"/>
    <w:rsid w:val="00C25CC5"/>
    <w:rsid w:val="00C31F63"/>
    <w:rsid w:val="00C37F61"/>
    <w:rsid w:val="00C721F9"/>
    <w:rsid w:val="00C729AB"/>
    <w:rsid w:val="00C97D69"/>
    <w:rsid w:val="00CD72F8"/>
    <w:rsid w:val="00CF5EF1"/>
    <w:rsid w:val="00D168DE"/>
    <w:rsid w:val="00D17B86"/>
    <w:rsid w:val="00D2728B"/>
    <w:rsid w:val="00D27810"/>
    <w:rsid w:val="00D353CC"/>
    <w:rsid w:val="00D377D3"/>
    <w:rsid w:val="00D555D0"/>
    <w:rsid w:val="00D94C65"/>
    <w:rsid w:val="00DC03DA"/>
    <w:rsid w:val="00DC1015"/>
    <w:rsid w:val="00DD401E"/>
    <w:rsid w:val="00E2029C"/>
    <w:rsid w:val="00E30F2F"/>
    <w:rsid w:val="00E50FFE"/>
    <w:rsid w:val="00E53E4B"/>
    <w:rsid w:val="00E601FF"/>
    <w:rsid w:val="00E73376"/>
    <w:rsid w:val="00E952F2"/>
    <w:rsid w:val="00EA2244"/>
    <w:rsid w:val="00EB193D"/>
    <w:rsid w:val="00EF65F4"/>
    <w:rsid w:val="00F06543"/>
    <w:rsid w:val="00F241D0"/>
    <w:rsid w:val="00F450C3"/>
    <w:rsid w:val="00F65F7E"/>
    <w:rsid w:val="00F704A6"/>
    <w:rsid w:val="00F73F8C"/>
    <w:rsid w:val="00F963AB"/>
    <w:rsid w:val="00FA0BE2"/>
    <w:rsid w:val="00FA17FB"/>
    <w:rsid w:val="00FA2405"/>
    <w:rsid w:val="00FA3148"/>
    <w:rsid w:val="00FA3769"/>
    <w:rsid w:val="00FA7819"/>
    <w:rsid w:val="00FC3AC7"/>
    <w:rsid w:val="00FD350F"/>
    <w:rsid w:val="00FE58AE"/>
    <w:rsid w:val="00FE6B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EA"/>
  </w:style>
  <w:style w:type="paragraph" w:styleId="1">
    <w:name w:val="heading 1"/>
    <w:basedOn w:val="a"/>
    <w:link w:val="1Char"/>
    <w:uiPriority w:val="9"/>
    <w:qFormat/>
    <w:rsid w:val="006B00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6B0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0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3195D"/>
  </w:style>
  <w:style w:type="character" w:styleId="a4">
    <w:name w:val="Emphasis"/>
    <w:basedOn w:val="a0"/>
    <w:uiPriority w:val="20"/>
    <w:qFormat/>
    <w:rsid w:val="00B3195D"/>
    <w:rPr>
      <w:i/>
      <w:iCs/>
    </w:rPr>
  </w:style>
  <w:style w:type="paragraph" w:customStyle="1" w:styleId="Default">
    <w:name w:val="Default"/>
    <w:rsid w:val="00D377D3"/>
    <w:pPr>
      <w:autoSpaceDE w:val="0"/>
      <w:autoSpaceDN w:val="0"/>
      <w:adjustRightInd w:val="0"/>
      <w:spacing w:after="0" w:line="240" w:lineRule="auto"/>
    </w:pPr>
    <w:rPr>
      <w:rFonts w:ascii="Calibri" w:hAnsi="Calibri" w:cs="Calibri"/>
      <w:color w:val="000000"/>
      <w:sz w:val="24"/>
      <w:szCs w:val="24"/>
    </w:rPr>
  </w:style>
  <w:style w:type="paragraph" w:styleId="a5">
    <w:name w:val="Document Map"/>
    <w:basedOn w:val="a"/>
    <w:link w:val="Char"/>
    <w:uiPriority w:val="99"/>
    <w:semiHidden/>
    <w:unhideWhenUsed/>
    <w:rsid w:val="008365AA"/>
    <w:pPr>
      <w:spacing w:after="0" w:line="240" w:lineRule="auto"/>
    </w:pPr>
    <w:rPr>
      <w:rFonts w:ascii="Tahoma" w:hAnsi="Tahoma" w:cs="Tahoma"/>
      <w:sz w:val="16"/>
      <w:szCs w:val="16"/>
    </w:rPr>
  </w:style>
  <w:style w:type="character" w:customStyle="1" w:styleId="Char">
    <w:name w:val="مخطط المستند Char"/>
    <w:basedOn w:val="a0"/>
    <w:link w:val="a5"/>
    <w:uiPriority w:val="99"/>
    <w:semiHidden/>
    <w:rsid w:val="008365AA"/>
    <w:rPr>
      <w:rFonts w:ascii="Tahoma" w:hAnsi="Tahoma" w:cs="Tahoma"/>
      <w:sz w:val="16"/>
      <w:szCs w:val="16"/>
    </w:rPr>
  </w:style>
  <w:style w:type="character" w:customStyle="1" w:styleId="1Char">
    <w:name w:val="عنوان 1 Char"/>
    <w:basedOn w:val="a0"/>
    <w:link w:val="1"/>
    <w:uiPriority w:val="9"/>
    <w:rsid w:val="006B0053"/>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6B0053"/>
    <w:rPr>
      <w:rFonts w:ascii="Times New Roman" w:eastAsia="Times New Roman" w:hAnsi="Times New Roman" w:cs="Times New Roman"/>
      <w:b/>
      <w:bCs/>
      <w:sz w:val="36"/>
      <w:szCs w:val="36"/>
    </w:rPr>
  </w:style>
  <w:style w:type="character" w:customStyle="1" w:styleId="name">
    <w:name w:val="name"/>
    <w:basedOn w:val="a0"/>
    <w:rsid w:val="006B0053"/>
  </w:style>
  <w:style w:type="character" w:styleId="Hyperlink">
    <w:name w:val="Hyperlink"/>
    <w:basedOn w:val="a0"/>
    <w:uiPriority w:val="99"/>
    <w:unhideWhenUsed/>
    <w:rsid w:val="006B0053"/>
    <w:rPr>
      <w:color w:val="0000FF"/>
      <w:u w:val="single"/>
    </w:rPr>
  </w:style>
  <w:style w:type="character" w:customStyle="1" w:styleId="slug-pub-date">
    <w:name w:val="slug-pub-date"/>
    <w:basedOn w:val="a0"/>
    <w:rsid w:val="006B0053"/>
  </w:style>
  <w:style w:type="character" w:customStyle="1" w:styleId="slug-vol">
    <w:name w:val="slug-vol"/>
    <w:basedOn w:val="a0"/>
    <w:rsid w:val="006B0053"/>
  </w:style>
  <w:style w:type="character" w:customStyle="1" w:styleId="slug-issue">
    <w:name w:val="slug-issue"/>
    <w:basedOn w:val="a0"/>
    <w:rsid w:val="006B0053"/>
  </w:style>
  <w:style w:type="character" w:customStyle="1" w:styleId="slug-pages">
    <w:name w:val="slug-pages"/>
    <w:basedOn w:val="a0"/>
    <w:rsid w:val="006B0053"/>
  </w:style>
  <w:style w:type="character" w:styleId="a6">
    <w:name w:val="Strong"/>
    <w:basedOn w:val="a0"/>
    <w:uiPriority w:val="22"/>
    <w:qFormat/>
    <w:rsid w:val="00BB08C7"/>
    <w:rPr>
      <w:b/>
      <w:bCs/>
    </w:rPr>
  </w:style>
  <w:style w:type="paragraph" w:styleId="a7">
    <w:name w:val="header"/>
    <w:basedOn w:val="a"/>
    <w:link w:val="Char0"/>
    <w:uiPriority w:val="99"/>
    <w:unhideWhenUsed/>
    <w:rsid w:val="00313165"/>
    <w:pPr>
      <w:tabs>
        <w:tab w:val="center" w:pos="4680"/>
        <w:tab w:val="right" w:pos="9360"/>
      </w:tabs>
      <w:spacing w:after="0" w:line="240" w:lineRule="auto"/>
    </w:pPr>
  </w:style>
  <w:style w:type="character" w:customStyle="1" w:styleId="Char0">
    <w:name w:val="رأس الصفحة Char"/>
    <w:basedOn w:val="a0"/>
    <w:link w:val="a7"/>
    <w:uiPriority w:val="99"/>
    <w:rsid w:val="00313165"/>
  </w:style>
  <w:style w:type="paragraph" w:styleId="a8">
    <w:name w:val="footer"/>
    <w:basedOn w:val="a"/>
    <w:link w:val="Char1"/>
    <w:uiPriority w:val="99"/>
    <w:unhideWhenUsed/>
    <w:rsid w:val="00313165"/>
    <w:pPr>
      <w:tabs>
        <w:tab w:val="center" w:pos="4680"/>
        <w:tab w:val="right" w:pos="9360"/>
      </w:tabs>
      <w:spacing w:after="0" w:line="240" w:lineRule="auto"/>
    </w:pPr>
  </w:style>
  <w:style w:type="character" w:customStyle="1" w:styleId="Char1">
    <w:name w:val="تذييل الصفحة Char"/>
    <w:basedOn w:val="a0"/>
    <w:link w:val="a8"/>
    <w:uiPriority w:val="99"/>
    <w:rsid w:val="00313165"/>
  </w:style>
  <w:style w:type="paragraph" w:styleId="a9">
    <w:name w:val="Balloon Text"/>
    <w:basedOn w:val="a"/>
    <w:link w:val="Char2"/>
    <w:uiPriority w:val="99"/>
    <w:semiHidden/>
    <w:unhideWhenUsed/>
    <w:rsid w:val="004112AF"/>
    <w:pPr>
      <w:spacing w:after="0" w:line="240" w:lineRule="auto"/>
    </w:pPr>
    <w:rPr>
      <w:rFonts w:ascii="Segoe UI" w:hAnsi="Segoe UI" w:cs="Segoe UI"/>
      <w:sz w:val="18"/>
      <w:szCs w:val="18"/>
    </w:rPr>
  </w:style>
  <w:style w:type="character" w:customStyle="1" w:styleId="Char2">
    <w:name w:val="نص في بالون Char"/>
    <w:basedOn w:val="a0"/>
    <w:link w:val="a9"/>
    <w:uiPriority w:val="99"/>
    <w:semiHidden/>
    <w:rsid w:val="004112AF"/>
    <w:rPr>
      <w:rFonts w:ascii="Segoe UI" w:hAnsi="Segoe UI" w:cs="Segoe UI"/>
      <w:sz w:val="18"/>
      <w:szCs w:val="18"/>
    </w:rPr>
  </w:style>
  <w:style w:type="character" w:customStyle="1" w:styleId="A00">
    <w:name w:val="A0"/>
    <w:uiPriority w:val="99"/>
    <w:rsid w:val="007831A3"/>
    <w:rPr>
      <w:rFonts w:cs="Helvetica 45 Light"/>
      <w:color w:val="000000"/>
      <w:sz w:val="14"/>
      <w:szCs w:val="14"/>
    </w:rPr>
  </w:style>
  <w:style w:type="paragraph" w:customStyle="1" w:styleId="Pa4">
    <w:name w:val="Pa4"/>
    <w:basedOn w:val="Default"/>
    <w:next w:val="Default"/>
    <w:uiPriority w:val="99"/>
    <w:rsid w:val="007831A3"/>
    <w:pPr>
      <w:spacing w:line="241" w:lineRule="atLeast"/>
    </w:pPr>
    <w:rPr>
      <w:rFonts w:ascii="Helvetica 65 Medium" w:eastAsiaTheme="minorHAnsi" w:hAnsi="Helvetica 65 Medium" w:cstheme="minorBidi"/>
      <w:color w:val="auto"/>
    </w:rPr>
  </w:style>
  <w:style w:type="character" w:customStyle="1" w:styleId="A50">
    <w:name w:val="A5"/>
    <w:uiPriority w:val="99"/>
    <w:rsid w:val="007831A3"/>
    <w:rPr>
      <w:rFonts w:cs="Helvetica 65 Medium"/>
      <w:color w:val="000000"/>
      <w:sz w:val="18"/>
      <w:szCs w:val="18"/>
    </w:rPr>
  </w:style>
  <w:style w:type="paragraph" w:customStyle="1" w:styleId="Pa19">
    <w:name w:val="Pa19"/>
    <w:basedOn w:val="Default"/>
    <w:next w:val="Default"/>
    <w:uiPriority w:val="99"/>
    <w:rsid w:val="007831A3"/>
    <w:pPr>
      <w:spacing w:line="181" w:lineRule="atLeast"/>
    </w:pPr>
    <w:rPr>
      <w:rFonts w:ascii="Helvetica 65 Medium" w:eastAsiaTheme="minorHAnsi" w:hAnsi="Helvetica 65 Medium" w:cstheme="minorBidi"/>
      <w:color w:val="auto"/>
    </w:rPr>
  </w:style>
  <w:style w:type="character" w:customStyle="1" w:styleId="aa">
    <w:name w:val="a"/>
    <w:basedOn w:val="a0"/>
    <w:rsid w:val="00C25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87331">
      <w:bodyDiv w:val="1"/>
      <w:marLeft w:val="0"/>
      <w:marRight w:val="0"/>
      <w:marTop w:val="0"/>
      <w:marBottom w:val="0"/>
      <w:divBdr>
        <w:top w:val="none" w:sz="0" w:space="0" w:color="auto"/>
        <w:left w:val="none" w:sz="0" w:space="0" w:color="auto"/>
        <w:bottom w:val="none" w:sz="0" w:space="0" w:color="auto"/>
        <w:right w:val="none" w:sz="0" w:space="0" w:color="auto"/>
      </w:divBdr>
    </w:div>
    <w:div w:id="1604923238">
      <w:bodyDiv w:val="1"/>
      <w:marLeft w:val="0"/>
      <w:marRight w:val="0"/>
      <w:marTop w:val="0"/>
      <w:marBottom w:val="0"/>
      <w:divBdr>
        <w:top w:val="none" w:sz="0" w:space="0" w:color="auto"/>
        <w:left w:val="none" w:sz="0" w:space="0" w:color="auto"/>
        <w:bottom w:val="none" w:sz="0" w:space="0" w:color="auto"/>
        <w:right w:val="none" w:sz="0" w:space="0" w:color="auto"/>
      </w:divBdr>
    </w:div>
    <w:div w:id="199644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thought.com/learning/self-directed-learning-model-21st-century-learn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2636</TotalTime>
  <Pages>10</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target 03</cp:lastModifiedBy>
  <cp:revision>105</cp:revision>
  <cp:lastPrinted>2015-06-03T08:54:00Z</cp:lastPrinted>
  <dcterms:created xsi:type="dcterms:W3CDTF">2015-04-07T06:17:00Z</dcterms:created>
  <dcterms:modified xsi:type="dcterms:W3CDTF">2017-01-02T10:32:00Z</dcterms:modified>
</cp:coreProperties>
</file>